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0EDD5" w14:textId="77777777" w:rsidR="00B06F37" w:rsidRPr="003B22CB" w:rsidRDefault="00B06F37" w:rsidP="00D759F7">
      <w:pPr>
        <w:spacing w:line="240" w:lineRule="auto"/>
        <w:rPr>
          <w:sz w:val="20"/>
        </w:rPr>
      </w:pPr>
      <w:r w:rsidRPr="003B22CB">
        <w:rPr>
          <w:noProof/>
          <w:sz w:val="20"/>
        </w:rPr>
        <w:drawing>
          <wp:anchor distT="0" distB="0" distL="114300" distR="114300" simplePos="0" relativeHeight="251658240" behindDoc="0" locked="1" layoutInCell="1" allowOverlap="1" wp14:anchorId="52C9C99D" wp14:editId="76749EAA">
            <wp:simplePos x="0" y="0"/>
            <wp:positionH relativeFrom="page">
              <wp:align>left</wp:align>
            </wp:positionH>
            <wp:positionV relativeFrom="page">
              <wp:align>top</wp:align>
            </wp:positionV>
            <wp:extent cx="7560000" cy="9396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939600"/>
                    </a:xfrm>
                    <a:prstGeom prst="rect">
                      <a:avLst/>
                    </a:prstGeom>
                  </pic:spPr>
                </pic:pic>
              </a:graphicData>
            </a:graphic>
            <wp14:sizeRelH relativeFrom="page">
              <wp14:pctWidth>0</wp14:pctWidth>
            </wp14:sizeRelH>
            <wp14:sizeRelV relativeFrom="page">
              <wp14:pctHeight>0</wp14:pctHeight>
            </wp14:sizeRelV>
          </wp:anchor>
        </w:drawing>
      </w:r>
    </w:p>
    <w:p w14:paraId="5AD0B874" w14:textId="77777777" w:rsidR="00B06F37" w:rsidRPr="003B22CB" w:rsidRDefault="00B06F37" w:rsidP="00D759F7">
      <w:pPr>
        <w:spacing w:line="240" w:lineRule="auto"/>
        <w:rPr>
          <w:sz w:val="20"/>
        </w:rPr>
      </w:pPr>
    </w:p>
    <w:p w14:paraId="56CBAE96" w14:textId="31FD5F7A" w:rsidR="00B06F37" w:rsidRPr="002B3DF8" w:rsidRDefault="0034124D" w:rsidP="002B3DF8">
      <w:pPr>
        <w:pStyle w:val="Heading1"/>
      </w:pPr>
      <w:r w:rsidRPr="002B3DF8">
        <w:t>CSV Gender Equality Action Plan Progress Report</w:t>
      </w:r>
      <w:r w:rsidR="006D07A1" w:rsidRPr="002B3DF8">
        <w:t xml:space="preserve"> </w:t>
      </w:r>
      <w:r w:rsidR="00644A0B" w:rsidRPr="002B3DF8">
        <w:t>–</w:t>
      </w:r>
      <w:r w:rsidRPr="002B3DF8">
        <w:t xml:space="preserve"> Summary</w:t>
      </w:r>
    </w:p>
    <w:p w14:paraId="15111076" w14:textId="2D29E3B6" w:rsidR="00CE63A2" w:rsidRDefault="00644A0B" w:rsidP="00644A0B">
      <w:r>
        <w:t xml:space="preserve">As </w:t>
      </w:r>
      <w:r w:rsidR="00356425">
        <w:t>a defined</w:t>
      </w:r>
      <w:r>
        <w:t xml:space="preserve"> entity under the </w:t>
      </w:r>
      <w:r w:rsidRPr="00356425">
        <w:rPr>
          <w:i/>
        </w:rPr>
        <w:t xml:space="preserve">Gender Equality Act </w:t>
      </w:r>
      <w:r w:rsidR="00AB2399" w:rsidRPr="00356425">
        <w:rPr>
          <w:i/>
          <w:iCs/>
        </w:rPr>
        <w:t>2020</w:t>
      </w:r>
      <w:r w:rsidR="00AB2399">
        <w:t xml:space="preserve"> </w:t>
      </w:r>
      <w:r w:rsidR="00356425">
        <w:t>(</w:t>
      </w:r>
      <w:r w:rsidR="00CE63A2">
        <w:t>the Act)</w:t>
      </w:r>
      <w:r>
        <w:t xml:space="preserve">, </w:t>
      </w:r>
      <w:r w:rsidR="00356425">
        <w:t xml:space="preserve">Court Services </w:t>
      </w:r>
      <w:r>
        <w:t>Victoria</w:t>
      </w:r>
      <w:r w:rsidR="00356425">
        <w:t xml:space="preserve"> (</w:t>
      </w:r>
      <w:r>
        <w:t>CSV</w:t>
      </w:r>
      <w:r w:rsidR="00356425">
        <w:t>)</w:t>
      </w:r>
      <w:r>
        <w:t xml:space="preserve"> </w:t>
      </w:r>
      <w:r w:rsidRPr="00644A0B">
        <w:t xml:space="preserve">must publicly report </w:t>
      </w:r>
      <w:r w:rsidR="00356425">
        <w:t>on</w:t>
      </w:r>
      <w:r w:rsidRPr="00644A0B">
        <w:t xml:space="preserve"> progress towards gender equality in </w:t>
      </w:r>
      <w:r w:rsidR="00621174">
        <w:t>its</w:t>
      </w:r>
      <w:r w:rsidRPr="00644A0B">
        <w:t xml:space="preserve"> workplace</w:t>
      </w:r>
      <w:r w:rsidR="00621174">
        <w:t>s</w:t>
      </w:r>
      <w:r w:rsidRPr="00644A0B">
        <w:t xml:space="preserve"> and in </w:t>
      </w:r>
      <w:r w:rsidR="00621174">
        <w:t>its</w:t>
      </w:r>
      <w:r w:rsidRPr="00644A0B">
        <w:t xml:space="preserve"> public policies, programs and services every two years. Reporting on progress ensures that organisations covered by the Act are meeting their obligations. </w:t>
      </w:r>
    </w:p>
    <w:p w14:paraId="0CF0541B" w14:textId="77777777" w:rsidR="00CE63A2" w:rsidRDefault="00CE63A2" w:rsidP="00644A0B"/>
    <w:p w14:paraId="5C03B4B7" w14:textId="4AB13FFB" w:rsidR="00644A0B" w:rsidRDefault="00644A0B" w:rsidP="00644A0B">
      <w:r w:rsidRPr="00644A0B">
        <w:t xml:space="preserve">In February 2024, </w:t>
      </w:r>
      <w:r>
        <w:t>CSV was</w:t>
      </w:r>
      <w:r w:rsidRPr="00644A0B">
        <w:t xml:space="preserve"> required to: </w:t>
      </w:r>
    </w:p>
    <w:p w14:paraId="39E7FD97" w14:textId="54887E91" w:rsidR="00644A0B" w:rsidRDefault="00644A0B" w:rsidP="00CE63A2">
      <w:pPr>
        <w:pStyle w:val="ListParagraph"/>
        <w:numPr>
          <w:ilvl w:val="0"/>
          <w:numId w:val="51"/>
        </w:numPr>
        <w:ind w:left="993" w:hanging="284"/>
      </w:pPr>
      <w:r w:rsidRPr="00644A0B">
        <w:t xml:space="preserve">complete a progress </w:t>
      </w:r>
      <w:r w:rsidR="00A02200">
        <w:t xml:space="preserve">data </w:t>
      </w:r>
      <w:r w:rsidRPr="00644A0B">
        <w:t xml:space="preserve">audit to collect, compare, and submit information about workplace gender equality </w:t>
      </w:r>
      <w:r w:rsidR="00DB129C">
        <w:t>at CSV</w:t>
      </w:r>
    </w:p>
    <w:p w14:paraId="10C0EA40" w14:textId="24DB175F" w:rsidR="00DB129C" w:rsidRPr="00DB129C" w:rsidRDefault="00644A0B" w:rsidP="00CE63A2">
      <w:pPr>
        <w:pStyle w:val="ListParagraph"/>
        <w:numPr>
          <w:ilvl w:val="0"/>
          <w:numId w:val="51"/>
        </w:numPr>
        <w:ind w:left="993" w:hanging="284"/>
      </w:pPr>
      <w:r w:rsidRPr="00644A0B">
        <w:t xml:space="preserve">submit a progress report, drawing on our audit data and other information, to demonstrate whether our actions are achieving positive change towards workplace gender equality, and in our public programs, policies and services. </w:t>
      </w:r>
    </w:p>
    <w:p w14:paraId="66D1F9C0" w14:textId="77777777" w:rsidR="00CE63A2" w:rsidRDefault="00CE63A2" w:rsidP="00CE63A2"/>
    <w:p w14:paraId="736A5C01" w14:textId="0F223E98" w:rsidR="00CC75B3" w:rsidRPr="00CE63A2" w:rsidRDefault="00894044" w:rsidP="00CE63A2">
      <w:r w:rsidRPr="00CE63A2">
        <w:t>CS</w:t>
      </w:r>
      <w:r w:rsidR="004B4735" w:rsidRPr="00CE63A2">
        <w:t xml:space="preserve">V’s progress was assessed by </w:t>
      </w:r>
      <w:r w:rsidR="00AB03AB">
        <w:t>the Commission for Gender Equality in the Public Sector (</w:t>
      </w:r>
      <w:r w:rsidR="004B4735" w:rsidRPr="00CE63A2">
        <w:t>CGEPS</w:t>
      </w:r>
      <w:r w:rsidR="00AB03AB">
        <w:t>)</w:t>
      </w:r>
      <w:r w:rsidR="004B4735" w:rsidRPr="00CE63A2">
        <w:t xml:space="preserve"> as</w:t>
      </w:r>
      <w:r w:rsidR="004B733B" w:rsidRPr="00CE63A2">
        <w:t xml:space="preserve"> </w:t>
      </w:r>
      <w:r w:rsidR="002966B4" w:rsidRPr="00CE63A2">
        <w:t>compliant</w:t>
      </w:r>
      <w:r w:rsidR="004B733B" w:rsidRPr="00CE63A2">
        <w:t xml:space="preserve"> </w:t>
      </w:r>
      <w:r w:rsidR="00FC7BB9" w:rsidRPr="00CE63A2">
        <w:t xml:space="preserve">with its obligations under the Act </w:t>
      </w:r>
      <w:r w:rsidR="004B4735" w:rsidRPr="00CE63A2">
        <w:t>on 1</w:t>
      </w:r>
      <w:r w:rsidR="004B733B" w:rsidRPr="00CE63A2">
        <w:t xml:space="preserve"> </w:t>
      </w:r>
      <w:r w:rsidR="00DC2549" w:rsidRPr="00CE63A2">
        <w:t>October</w:t>
      </w:r>
      <w:r w:rsidR="004B733B" w:rsidRPr="00CE63A2">
        <w:t xml:space="preserve"> 2024. </w:t>
      </w:r>
    </w:p>
    <w:p w14:paraId="0A7B9845" w14:textId="77777777" w:rsidR="00A3658D" w:rsidRDefault="00A3658D" w:rsidP="00CE63A2"/>
    <w:p w14:paraId="0261FE45" w14:textId="60775300" w:rsidR="009911DE" w:rsidRPr="00CE63A2" w:rsidRDefault="009911DE" w:rsidP="00CE63A2">
      <w:r w:rsidRPr="00CE63A2">
        <w:t>The following provides a summary of the full report</w:t>
      </w:r>
      <w:r w:rsidR="002B3DF8">
        <w:t>.</w:t>
      </w:r>
    </w:p>
    <w:p w14:paraId="3B20BB56" w14:textId="1D5C85BD" w:rsidR="0040239B" w:rsidRPr="00CE63A2" w:rsidRDefault="006550B7" w:rsidP="002B3DF8">
      <w:pPr>
        <w:pStyle w:val="Heading3"/>
      </w:pPr>
      <w:r w:rsidRPr="00CE63A2">
        <w:t xml:space="preserve">Progress of </w:t>
      </w:r>
      <w:r w:rsidR="00460848" w:rsidRPr="00CE63A2">
        <w:t xml:space="preserve">Strategies and </w:t>
      </w:r>
      <w:r w:rsidR="006903DA" w:rsidRPr="00CE63A2">
        <w:t>M</w:t>
      </w:r>
      <w:r w:rsidR="00460848" w:rsidRPr="00CE63A2">
        <w:t>easures in our Gender Equality Action Plan</w:t>
      </w:r>
      <w:r w:rsidR="00410E1B" w:rsidRPr="00CE63A2">
        <w:t xml:space="preserve"> (GEAP)</w:t>
      </w:r>
    </w:p>
    <w:p w14:paraId="0A328E50" w14:textId="2B075BA1" w:rsidR="00D759F7" w:rsidRPr="00CE63A2" w:rsidRDefault="00D759F7" w:rsidP="0045036F">
      <w:pPr>
        <w:pStyle w:val="NumberList1"/>
        <w:numPr>
          <w:ilvl w:val="0"/>
          <w:numId w:val="0"/>
        </w:numPr>
        <w:spacing w:line="240" w:lineRule="auto"/>
        <w:rPr>
          <w:szCs w:val="21"/>
        </w:rPr>
      </w:pPr>
      <w:r w:rsidRPr="00CE63A2">
        <w:rPr>
          <w:szCs w:val="21"/>
        </w:rPr>
        <w:t>CSV</w:t>
      </w:r>
      <w:r w:rsidR="00FC7BB9" w:rsidRPr="00CE63A2">
        <w:rPr>
          <w:szCs w:val="21"/>
        </w:rPr>
        <w:t xml:space="preserve"> submitted its GEAP</w:t>
      </w:r>
      <w:r w:rsidR="008702AE" w:rsidRPr="00CE63A2">
        <w:rPr>
          <w:szCs w:val="21"/>
        </w:rPr>
        <w:t xml:space="preserve"> (comprised of six strategies and 3</w:t>
      </w:r>
      <w:r w:rsidR="002C4F3B" w:rsidRPr="00CE63A2">
        <w:rPr>
          <w:szCs w:val="21"/>
        </w:rPr>
        <w:t>4</w:t>
      </w:r>
      <w:r w:rsidR="008702AE" w:rsidRPr="00CE63A2">
        <w:rPr>
          <w:szCs w:val="21"/>
        </w:rPr>
        <w:t xml:space="preserve"> measures)</w:t>
      </w:r>
      <w:r w:rsidR="00FC7BB9" w:rsidRPr="00CE63A2">
        <w:rPr>
          <w:szCs w:val="21"/>
        </w:rPr>
        <w:t xml:space="preserve"> in M</w:t>
      </w:r>
      <w:r w:rsidR="007C1B12" w:rsidRPr="00CE63A2">
        <w:rPr>
          <w:szCs w:val="21"/>
        </w:rPr>
        <w:t>arch</w:t>
      </w:r>
      <w:r w:rsidR="00FC7BB9" w:rsidRPr="00CE63A2">
        <w:rPr>
          <w:szCs w:val="21"/>
        </w:rPr>
        <w:t xml:space="preserve"> 2022 and </w:t>
      </w:r>
      <w:r w:rsidR="00DB7C6A" w:rsidRPr="00CE63A2">
        <w:rPr>
          <w:szCs w:val="21"/>
        </w:rPr>
        <w:t xml:space="preserve">appointed </w:t>
      </w:r>
      <w:r w:rsidR="0023502B">
        <w:rPr>
          <w:szCs w:val="21"/>
        </w:rPr>
        <w:t xml:space="preserve">a </w:t>
      </w:r>
      <w:r w:rsidR="000D2395">
        <w:rPr>
          <w:szCs w:val="21"/>
        </w:rPr>
        <w:t>de</w:t>
      </w:r>
      <w:r w:rsidR="00DB7C6A" w:rsidRPr="00CE63A2">
        <w:rPr>
          <w:szCs w:val="21"/>
        </w:rPr>
        <w:t>dicated Manager Diversity, Equity and Inclusion in October 2022</w:t>
      </w:r>
      <w:r w:rsidR="00374FD1">
        <w:rPr>
          <w:szCs w:val="21"/>
        </w:rPr>
        <w:t>.</w:t>
      </w:r>
      <w:r w:rsidR="000D2395">
        <w:rPr>
          <w:szCs w:val="21"/>
        </w:rPr>
        <w:t xml:space="preserve"> </w:t>
      </w:r>
      <w:r w:rsidR="00374FD1" w:rsidRPr="00CE63A2">
        <w:t>Progress was measured as of 30 June 2023.</w:t>
      </w:r>
    </w:p>
    <w:p w14:paraId="3D10A69C" w14:textId="5338AF3F" w:rsidR="00AE64AE" w:rsidRPr="00CE63A2" w:rsidRDefault="00754DEC" w:rsidP="0045036F">
      <w:pPr>
        <w:pStyle w:val="NumberList1"/>
        <w:numPr>
          <w:ilvl w:val="0"/>
          <w:numId w:val="0"/>
        </w:numPr>
        <w:spacing w:line="240" w:lineRule="auto"/>
        <w:rPr>
          <w:szCs w:val="21"/>
        </w:rPr>
      </w:pPr>
      <w:r w:rsidRPr="00CE63A2">
        <w:rPr>
          <w:szCs w:val="21"/>
        </w:rPr>
        <w:t>A</w:t>
      </w:r>
      <w:r w:rsidR="00D759F7" w:rsidRPr="00CE63A2">
        <w:rPr>
          <w:szCs w:val="21"/>
        </w:rPr>
        <w:t xml:space="preserve"> substantial amount of work was completed </w:t>
      </w:r>
      <w:r w:rsidR="00A85BDD">
        <w:rPr>
          <w:szCs w:val="21"/>
        </w:rPr>
        <w:t>during</w:t>
      </w:r>
      <w:r w:rsidR="00D759F7" w:rsidRPr="00CE63A2">
        <w:rPr>
          <w:szCs w:val="21"/>
        </w:rPr>
        <w:t xml:space="preserve"> the reporting period</w:t>
      </w:r>
      <w:r w:rsidR="00AE64AE" w:rsidRPr="00CE63A2">
        <w:rPr>
          <w:szCs w:val="21"/>
        </w:rPr>
        <w:t>:</w:t>
      </w:r>
    </w:p>
    <w:p w14:paraId="1FEFEFE6" w14:textId="5906F011" w:rsidR="00AE64AE" w:rsidRPr="00CE63A2" w:rsidRDefault="00F81710" w:rsidP="00E530F2">
      <w:pPr>
        <w:pStyle w:val="NumberList1"/>
        <w:numPr>
          <w:ilvl w:val="0"/>
          <w:numId w:val="46"/>
        </w:numPr>
        <w:spacing w:before="0" w:after="0" w:line="240" w:lineRule="auto"/>
        <w:rPr>
          <w:szCs w:val="21"/>
        </w:rPr>
      </w:pPr>
      <w:r w:rsidRPr="00CE63A2">
        <w:rPr>
          <w:szCs w:val="21"/>
        </w:rPr>
        <w:t xml:space="preserve">21 measures were completed and/or </w:t>
      </w:r>
      <w:r w:rsidR="00AE64AE" w:rsidRPr="00CE63A2">
        <w:rPr>
          <w:szCs w:val="21"/>
        </w:rPr>
        <w:t>ongoing</w:t>
      </w:r>
    </w:p>
    <w:p w14:paraId="403E44B7" w14:textId="6A73645F" w:rsidR="00AE64AE" w:rsidRPr="00CE63A2" w:rsidRDefault="00823655" w:rsidP="00E530F2">
      <w:pPr>
        <w:pStyle w:val="NumberList1"/>
        <w:numPr>
          <w:ilvl w:val="0"/>
          <w:numId w:val="46"/>
        </w:numPr>
        <w:spacing w:before="0" w:after="0" w:line="240" w:lineRule="auto"/>
        <w:rPr>
          <w:szCs w:val="21"/>
        </w:rPr>
      </w:pPr>
      <w:r>
        <w:rPr>
          <w:szCs w:val="21"/>
        </w:rPr>
        <w:t>eight</w:t>
      </w:r>
      <w:r w:rsidR="002C4F3B" w:rsidRPr="00CE63A2">
        <w:rPr>
          <w:szCs w:val="21"/>
        </w:rPr>
        <w:t xml:space="preserve"> were in progress</w:t>
      </w:r>
    </w:p>
    <w:p w14:paraId="33172630" w14:textId="36418D84" w:rsidR="00927DF4" w:rsidRPr="00CE63A2" w:rsidRDefault="00823655" w:rsidP="00E530F2">
      <w:pPr>
        <w:pStyle w:val="NumberList1"/>
        <w:numPr>
          <w:ilvl w:val="0"/>
          <w:numId w:val="46"/>
        </w:numPr>
        <w:spacing w:before="0" w:after="0" w:line="240" w:lineRule="auto"/>
        <w:rPr>
          <w:szCs w:val="21"/>
        </w:rPr>
      </w:pPr>
      <w:r>
        <w:rPr>
          <w:szCs w:val="21"/>
        </w:rPr>
        <w:t>five</w:t>
      </w:r>
      <w:r w:rsidR="00363799" w:rsidRPr="00CE63A2">
        <w:rPr>
          <w:szCs w:val="21"/>
        </w:rPr>
        <w:t xml:space="preserve"> had not been started.</w:t>
      </w:r>
    </w:p>
    <w:p w14:paraId="638671F4" w14:textId="4A2CC890" w:rsidR="00D759F7" w:rsidRPr="00CE63A2" w:rsidRDefault="00D759F7" w:rsidP="0045036F">
      <w:pPr>
        <w:pStyle w:val="NumberList1"/>
        <w:numPr>
          <w:ilvl w:val="0"/>
          <w:numId w:val="0"/>
        </w:numPr>
        <w:spacing w:line="240" w:lineRule="auto"/>
        <w:rPr>
          <w:b/>
          <w:szCs w:val="21"/>
        </w:rPr>
      </w:pPr>
      <w:r w:rsidRPr="00CE63A2">
        <w:rPr>
          <w:szCs w:val="21"/>
        </w:rPr>
        <w:t>Highlights include</w:t>
      </w:r>
      <w:r w:rsidRPr="00CE63A2">
        <w:rPr>
          <w:b/>
          <w:szCs w:val="21"/>
        </w:rPr>
        <w:t>:</w:t>
      </w:r>
    </w:p>
    <w:p w14:paraId="37CE838B" w14:textId="342896D8" w:rsidR="00D759F7" w:rsidRPr="00CE63A2" w:rsidRDefault="00D759F7" w:rsidP="00E530F2">
      <w:pPr>
        <w:pStyle w:val="NumberList1"/>
        <w:numPr>
          <w:ilvl w:val="0"/>
          <w:numId w:val="36"/>
        </w:numPr>
        <w:spacing w:before="0" w:after="0" w:line="240" w:lineRule="auto"/>
        <w:rPr>
          <w:szCs w:val="21"/>
        </w:rPr>
      </w:pPr>
      <w:r w:rsidRPr="00CE63A2">
        <w:rPr>
          <w:szCs w:val="21"/>
        </w:rPr>
        <w:t>Finali</w:t>
      </w:r>
      <w:r w:rsidR="00C0403A" w:rsidRPr="00CE63A2">
        <w:rPr>
          <w:szCs w:val="21"/>
        </w:rPr>
        <w:t>sed</w:t>
      </w:r>
      <w:r w:rsidRPr="00CE63A2">
        <w:rPr>
          <w:szCs w:val="21"/>
        </w:rPr>
        <w:t xml:space="preserve"> the Court Services Victoria People Strategy 2023-2026</w:t>
      </w:r>
    </w:p>
    <w:p w14:paraId="0899468A" w14:textId="2DEFB2F3" w:rsidR="00D759F7" w:rsidRPr="00CE63A2" w:rsidRDefault="00D759F7" w:rsidP="00E530F2">
      <w:pPr>
        <w:pStyle w:val="NumberList1"/>
        <w:numPr>
          <w:ilvl w:val="0"/>
          <w:numId w:val="36"/>
        </w:numPr>
        <w:spacing w:before="0" w:after="0" w:line="240" w:lineRule="auto"/>
        <w:rPr>
          <w:szCs w:val="21"/>
        </w:rPr>
      </w:pPr>
      <w:r w:rsidRPr="00CE63A2">
        <w:rPr>
          <w:szCs w:val="21"/>
        </w:rPr>
        <w:t>Implement</w:t>
      </w:r>
      <w:r w:rsidR="00C0403A" w:rsidRPr="00CE63A2">
        <w:rPr>
          <w:szCs w:val="21"/>
        </w:rPr>
        <w:t>ed</w:t>
      </w:r>
      <w:r w:rsidRPr="00CE63A2">
        <w:rPr>
          <w:szCs w:val="21"/>
        </w:rPr>
        <w:t xml:space="preserve"> the Peer Support Network and the Contact Officer Program</w:t>
      </w:r>
    </w:p>
    <w:p w14:paraId="7B33C3D7" w14:textId="712C32AD" w:rsidR="00D759F7" w:rsidRPr="00CE63A2" w:rsidRDefault="00D759F7" w:rsidP="00E530F2">
      <w:pPr>
        <w:pStyle w:val="NumberList1"/>
        <w:numPr>
          <w:ilvl w:val="0"/>
          <w:numId w:val="36"/>
        </w:numPr>
        <w:spacing w:before="0" w:after="0" w:line="240" w:lineRule="auto"/>
        <w:rPr>
          <w:szCs w:val="21"/>
        </w:rPr>
      </w:pPr>
      <w:r w:rsidRPr="00CE63A2">
        <w:rPr>
          <w:szCs w:val="21"/>
        </w:rPr>
        <w:t>Launch</w:t>
      </w:r>
      <w:r w:rsidR="00C0403A" w:rsidRPr="00CE63A2">
        <w:rPr>
          <w:szCs w:val="21"/>
        </w:rPr>
        <w:t>ed employee networks including</w:t>
      </w:r>
      <w:r w:rsidRPr="00CE63A2">
        <w:rPr>
          <w:szCs w:val="21"/>
        </w:rPr>
        <w:t xml:space="preserve"> the CSV</w:t>
      </w:r>
      <w:r w:rsidR="00363799" w:rsidRPr="00CE63A2">
        <w:rPr>
          <w:szCs w:val="21"/>
        </w:rPr>
        <w:t xml:space="preserve"> Pride &amp; Allies</w:t>
      </w:r>
      <w:r w:rsidRPr="00CE63A2">
        <w:rPr>
          <w:szCs w:val="21"/>
        </w:rPr>
        <w:t xml:space="preserve"> Network </w:t>
      </w:r>
      <w:r w:rsidR="00C0403A" w:rsidRPr="00CE63A2">
        <w:rPr>
          <w:szCs w:val="21"/>
        </w:rPr>
        <w:t xml:space="preserve">and </w:t>
      </w:r>
      <w:r w:rsidR="00E530F2" w:rsidRPr="00CE63A2">
        <w:rPr>
          <w:szCs w:val="21"/>
        </w:rPr>
        <w:t xml:space="preserve">the </w:t>
      </w:r>
      <w:r w:rsidRPr="00CE63A2">
        <w:rPr>
          <w:szCs w:val="21"/>
        </w:rPr>
        <w:t>Gender Equality Advisory Group</w:t>
      </w:r>
    </w:p>
    <w:p w14:paraId="0BED19A7" w14:textId="0C2BE57A" w:rsidR="00D759F7" w:rsidRPr="00CE63A2" w:rsidRDefault="00D759F7" w:rsidP="00E530F2">
      <w:pPr>
        <w:pStyle w:val="NumberList1"/>
        <w:numPr>
          <w:ilvl w:val="0"/>
          <w:numId w:val="36"/>
        </w:numPr>
        <w:spacing w:before="0" w:after="0" w:line="240" w:lineRule="auto"/>
        <w:rPr>
          <w:szCs w:val="21"/>
        </w:rPr>
      </w:pPr>
      <w:r w:rsidRPr="00CE63A2">
        <w:rPr>
          <w:szCs w:val="21"/>
        </w:rPr>
        <w:t>Implement</w:t>
      </w:r>
      <w:r w:rsidR="00C0403A" w:rsidRPr="00CE63A2">
        <w:rPr>
          <w:szCs w:val="21"/>
        </w:rPr>
        <w:t xml:space="preserve">ed </w:t>
      </w:r>
      <w:r w:rsidRPr="00CE63A2">
        <w:rPr>
          <w:szCs w:val="21"/>
        </w:rPr>
        <w:t xml:space="preserve">10 of the 11 recommendations of </w:t>
      </w:r>
      <w:r w:rsidR="00326C17" w:rsidRPr="00326C17">
        <w:rPr>
          <w:szCs w:val="21"/>
        </w:rPr>
        <w:t>The Review of Sexual Harassment in Victorian Courts </w:t>
      </w:r>
      <w:r w:rsidR="00667E80">
        <w:rPr>
          <w:szCs w:val="21"/>
        </w:rPr>
        <w:t xml:space="preserve">and VCAT </w:t>
      </w:r>
      <w:r w:rsidRPr="00CE63A2">
        <w:rPr>
          <w:szCs w:val="21"/>
        </w:rPr>
        <w:t>made to CSV</w:t>
      </w:r>
    </w:p>
    <w:p w14:paraId="21FDC99A" w14:textId="1EC48E3A" w:rsidR="00D759F7" w:rsidRPr="00CE63A2" w:rsidRDefault="00D759F7" w:rsidP="00E530F2">
      <w:pPr>
        <w:pStyle w:val="NumberList1"/>
        <w:numPr>
          <w:ilvl w:val="0"/>
          <w:numId w:val="36"/>
        </w:numPr>
        <w:spacing w:before="0" w:after="0" w:line="240" w:lineRule="auto"/>
        <w:rPr>
          <w:szCs w:val="21"/>
        </w:rPr>
      </w:pPr>
      <w:r w:rsidRPr="00CE63A2">
        <w:rPr>
          <w:szCs w:val="21"/>
        </w:rPr>
        <w:t>Deliver</w:t>
      </w:r>
      <w:r w:rsidR="00C0403A" w:rsidRPr="00CE63A2">
        <w:rPr>
          <w:szCs w:val="21"/>
        </w:rPr>
        <w:t>ed</w:t>
      </w:r>
      <w:r w:rsidRPr="00CE63A2">
        <w:rPr>
          <w:szCs w:val="21"/>
        </w:rPr>
        <w:t xml:space="preserve"> regular employee training programs on </w:t>
      </w:r>
      <w:r w:rsidR="00C0403A" w:rsidRPr="00CE63A2">
        <w:rPr>
          <w:szCs w:val="21"/>
        </w:rPr>
        <w:t xml:space="preserve">unconscious bias, </w:t>
      </w:r>
      <w:r w:rsidRPr="00CE63A2">
        <w:rPr>
          <w:szCs w:val="21"/>
        </w:rPr>
        <w:t>gender equality, diversity, and inclusion, as well as regular communication pieces and events</w:t>
      </w:r>
    </w:p>
    <w:p w14:paraId="329E7399" w14:textId="7B6A7E4B" w:rsidR="00C0403A" w:rsidRPr="00CE63A2" w:rsidRDefault="00C0403A" w:rsidP="00E530F2">
      <w:pPr>
        <w:pStyle w:val="NumberList1"/>
        <w:numPr>
          <w:ilvl w:val="0"/>
          <w:numId w:val="36"/>
        </w:numPr>
        <w:spacing w:before="0" w:after="0" w:line="240" w:lineRule="auto"/>
        <w:rPr>
          <w:szCs w:val="21"/>
        </w:rPr>
      </w:pPr>
      <w:r w:rsidRPr="00CE63A2">
        <w:rPr>
          <w:szCs w:val="21"/>
        </w:rPr>
        <w:t>Embedded workplace behavioural expectations and raise</w:t>
      </w:r>
      <w:r w:rsidR="001E6885" w:rsidRPr="00CE63A2">
        <w:rPr>
          <w:szCs w:val="21"/>
        </w:rPr>
        <w:t>d</w:t>
      </w:r>
      <w:r w:rsidRPr="00CE63A2">
        <w:rPr>
          <w:szCs w:val="21"/>
        </w:rPr>
        <w:t xml:space="preserve"> awareness of support mechanisms and resources in all induction and onboarding processes</w:t>
      </w:r>
    </w:p>
    <w:p w14:paraId="0C917513" w14:textId="2C313336" w:rsidR="00E530F2" w:rsidRPr="00CE63A2" w:rsidRDefault="00D759F7" w:rsidP="002B7453">
      <w:pPr>
        <w:pStyle w:val="NumberList1"/>
        <w:numPr>
          <w:ilvl w:val="0"/>
          <w:numId w:val="36"/>
        </w:numPr>
        <w:spacing w:before="0" w:after="0" w:line="240" w:lineRule="auto"/>
        <w:rPr>
          <w:szCs w:val="21"/>
        </w:rPr>
      </w:pPr>
      <w:r w:rsidRPr="00CE63A2">
        <w:rPr>
          <w:szCs w:val="21"/>
        </w:rPr>
        <w:t>Develop</w:t>
      </w:r>
      <w:r w:rsidR="00C0403A" w:rsidRPr="00CE63A2">
        <w:rPr>
          <w:szCs w:val="21"/>
        </w:rPr>
        <w:t>ed</w:t>
      </w:r>
      <w:r w:rsidRPr="00CE63A2">
        <w:rPr>
          <w:szCs w:val="21"/>
        </w:rPr>
        <w:t xml:space="preserve"> Gender Affirmation in the Workplace Guidelines.</w:t>
      </w:r>
    </w:p>
    <w:p w14:paraId="1AA64D48" w14:textId="77777777" w:rsidR="002B7453" w:rsidRPr="00CE63A2" w:rsidRDefault="002B7453" w:rsidP="00AD10A0">
      <w:pPr>
        <w:pStyle w:val="NumberList1"/>
        <w:numPr>
          <w:ilvl w:val="0"/>
          <w:numId w:val="0"/>
        </w:numPr>
        <w:spacing w:before="0" w:after="0" w:line="240" w:lineRule="auto"/>
        <w:ind w:left="1077"/>
        <w:rPr>
          <w:szCs w:val="21"/>
        </w:rPr>
      </w:pPr>
    </w:p>
    <w:p w14:paraId="20703E71" w14:textId="2223F725" w:rsidR="00D332BB" w:rsidRPr="00CE63A2" w:rsidRDefault="00D332BB" w:rsidP="002B3DF8">
      <w:pPr>
        <w:pStyle w:val="Heading3"/>
      </w:pPr>
      <w:r w:rsidRPr="00CE63A2">
        <w:t>Progress against the seven Gender Equality Indicators</w:t>
      </w:r>
    </w:p>
    <w:p w14:paraId="26901629" w14:textId="44F4862A" w:rsidR="00E8588D" w:rsidRPr="00CE63A2" w:rsidRDefault="00E25120" w:rsidP="00E43F96">
      <w:pPr>
        <w:pStyle w:val="NumberList1"/>
        <w:numPr>
          <w:ilvl w:val="0"/>
          <w:numId w:val="0"/>
        </w:numPr>
        <w:spacing w:line="240" w:lineRule="auto"/>
        <w:rPr>
          <w:szCs w:val="21"/>
        </w:rPr>
      </w:pPr>
      <w:r w:rsidRPr="00326C17">
        <w:rPr>
          <w:szCs w:val="21"/>
        </w:rPr>
        <w:t xml:space="preserve">CGEPS found that </w:t>
      </w:r>
      <w:r w:rsidR="00B1221B" w:rsidRPr="00326C17">
        <w:rPr>
          <w:szCs w:val="21"/>
        </w:rPr>
        <w:t>CSV</w:t>
      </w:r>
      <w:r w:rsidRPr="00326C17">
        <w:rPr>
          <w:szCs w:val="21"/>
        </w:rPr>
        <w:t xml:space="preserve"> had demonstrated p</w:t>
      </w:r>
      <w:r w:rsidR="0018005E" w:rsidRPr="00326C17">
        <w:rPr>
          <w:szCs w:val="21"/>
        </w:rPr>
        <w:t>rogress</w:t>
      </w:r>
      <w:r w:rsidR="00AD10A0" w:rsidRPr="00326C17">
        <w:rPr>
          <w:szCs w:val="21"/>
        </w:rPr>
        <w:t xml:space="preserve"> on </w:t>
      </w:r>
      <w:r w:rsidR="006A5620" w:rsidRPr="00326C17">
        <w:rPr>
          <w:szCs w:val="21"/>
        </w:rPr>
        <w:t>f</w:t>
      </w:r>
      <w:r w:rsidR="00C157DA">
        <w:rPr>
          <w:szCs w:val="21"/>
        </w:rPr>
        <w:t>our</w:t>
      </w:r>
      <w:r w:rsidR="006A5620" w:rsidRPr="00326C17">
        <w:rPr>
          <w:szCs w:val="21"/>
        </w:rPr>
        <w:t xml:space="preserve"> out of seven </w:t>
      </w:r>
      <w:r w:rsidR="0018005E" w:rsidRPr="00326C17">
        <w:rPr>
          <w:szCs w:val="21"/>
        </w:rPr>
        <w:t>indicators</w:t>
      </w:r>
      <w:r w:rsidR="007079DF">
        <w:rPr>
          <w:szCs w:val="21"/>
        </w:rPr>
        <w:t>,</w:t>
      </w:r>
      <w:r w:rsidRPr="00326C17">
        <w:rPr>
          <w:szCs w:val="21"/>
        </w:rPr>
        <w:t xml:space="preserve"> and for the remaining </w:t>
      </w:r>
      <w:r w:rsidR="006A5620" w:rsidRPr="00326C17">
        <w:rPr>
          <w:szCs w:val="21"/>
        </w:rPr>
        <w:t>t</w:t>
      </w:r>
      <w:r w:rsidR="00C157DA">
        <w:rPr>
          <w:szCs w:val="21"/>
        </w:rPr>
        <w:t>hree</w:t>
      </w:r>
      <w:r w:rsidR="007079DF">
        <w:rPr>
          <w:szCs w:val="21"/>
        </w:rPr>
        <w:t>,</w:t>
      </w:r>
      <w:r w:rsidR="00BB6711" w:rsidRPr="00326C17">
        <w:rPr>
          <w:szCs w:val="21"/>
        </w:rPr>
        <w:t xml:space="preserve"> </w:t>
      </w:r>
      <w:r w:rsidR="00BB6711" w:rsidRPr="00DF75CB">
        <w:rPr>
          <w:szCs w:val="21"/>
        </w:rPr>
        <w:t>acceptable</w:t>
      </w:r>
      <w:r w:rsidR="00BB6711" w:rsidRPr="00326C17">
        <w:rPr>
          <w:szCs w:val="21"/>
        </w:rPr>
        <w:t xml:space="preserve"> </w:t>
      </w:r>
      <w:r w:rsidR="000F2AD1" w:rsidRPr="00326C17">
        <w:rPr>
          <w:szCs w:val="21"/>
        </w:rPr>
        <w:t>reasons for lack of progress</w:t>
      </w:r>
      <w:r w:rsidR="00D23826">
        <w:rPr>
          <w:szCs w:val="21"/>
        </w:rPr>
        <w:t xml:space="preserve"> were provided</w:t>
      </w:r>
      <w:r w:rsidR="000F2AD1" w:rsidRPr="00326C17">
        <w:rPr>
          <w:szCs w:val="21"/>
        </w:rPr>
        <w:t>.</w:t>
      </w:r>
    </w:p>
    <w:tbl>
      <w:tblPr>
        <w:tblStyle w:val="TableGrid"/>
        <w:tblW w:w="5000" w:type="pct"/>
        <w:tblLook w:val="04A0" w:firstRow="1" w:lastRow="0" w:firstColumn="1" w:lastColumn="0" w:noHBand="0" w:noVBand="1"/>
      </w:tblPr>
      <w:tblGrid>
        <w:gridCol w:w="1853"/>
        <w:gridCol w:w="1539"/>
        <w:gridCol w:w="6796"/>
      </w:tblGrid>
      <w:tr w:rsidR="0077435B" w:rsidRPr="003B22CB" w14:paraId="01E50CDA" w14:textId="43B0FF29" w:rsidTr="003B22CB">
        <w:trPr>
          <w:trHeight w:val="20"/>
          <w:tblHeader/>
        </w:trPr>
        <w:tc>
          <w:tcPr>
            <w:tcW w:w="1000" w:type="pct"/>
            <w:shd w:val="clear" w:color="auto" w:fill="0F7979" w:themeFill="accent5" w:themeFillTint="E6"/>
          </w:tcPr>
          <w:p w14:paraId="74650757" w14:textId="77777777" w:rsidR="0077435B" w:rsidRPr="003B22CB" w:rsidRDefault="0077435B">
            <w:pPr>
              <w:pStyle w:val="Caption"/>
              <w:spacing w:before="100" w:beforeAutospacing="1" w:after="100" w:afterAutospacing="1" w:line="240" w:lineRule="auto"/>
              <w:rPr>
                <w:color w:val="FFFFFF" w:themeColor="background1"/>
              </w:rPr>
            </w:pPr>
            <w:r w:rsidRPr="003B22CB">
              <w:rPr>
                <w:color w:val="FFFFFF" w:themeColor="background1"/>
              </w:rPr>
              <w:t>Indicator</w:t>
            </w:r>
          </w:p>
        </w:tc>
        <w:tc>
          <w:tcPr>
            <w:tcW w:w="574" w:type="pct"/>
            <w:shd w:val="clear" w:color="auto" w:fill="0F7979" w:themeFill="accent5" w:themeFillTint="E6"/>
          </w:tcPr>
          <w:p w14:paraId="62D78A64" w14:textId="0FDFB502" w:rsidR="0077435B" w:rsidRPr="003B22CB" w:rsidRDefault="0077435B">
            <w:pPr>
              <w:pStyle w:val="Caption"/>
              <w:spacing w:before="100" w:beforeAutospacing="1" w:after="100" w:afterAutospacing="1" w:line="240" w:lineRule="auto"/>
              <w:rPr>
                <w:color w:val="FFFFFF" w:themeColor="background1"/>
              </w:rPr>
            </w:pPr>
            <w:r w:rsidRPr="003B22CB">
              <w:rPr>
                <w:color w:val="FFFFFF" w:themeColor="background1"/>
              </w:rPr>
              <w:t>Progress</w:t>
            </w:r>
            <w:r w:rsidR="00BB6711">
              <w:rPr>
                <w:color w:val="FFFFFF" w:themeColor="background1"/>
              </w:rPr>
              <w:t xml:space="preserve"> demonstrated</w:t>
            </w:r>
          </w:p>
        </w:tc>
        <w:tc>
          <w:tcPr>
            <w:tcW w:w="3426" w:type="pct"/>
            <w:shd w:val="clear" w:color="auto" w:fill="0F7979" w:themeFill="accent5" w:themeFillTint="E6"/>
          </w:tcPr>
          <w:p w14:paraId="783997D7" w14:textId="1B49577A" w:rsidR="0077435B" w:rsidRPr="003B22CB" w:rsidRDefault="0077435B">
            <w:pPr>
              <w:pStyle w:val="Caption"/>
              <w:spacing w:before="100" w:beforeAutospacing="1" w:after="100" w:afterAutospacing="1" w:line="240" w:lineRule="auto"/>
              <w:rPr>
                <w:color w:val="FFFFFF" w:themeColor="background1"/>
              </w:rPr>
            </w:pPr>
            <w:r w:rsidRPr="003B22CB">
              <w:rPr>
                <w:color w:val="FFFFFF" w:themeColor="background1"/>
              </w:rPr>
              <w:t xml:space="preserve">Key findings </w:t>
            </w:r>
          </w:p>
        </w:tc>
      </w:tr>
      <w:tr w:rsidR="0077435B" w:rsidRPr="003B22CB" w14:paraId="5F3F3B68" w14:textId="2048A940" w:rsidTr="003B22CB">
        <w:trPr>
          <w:trHeight w:val="327"/>
        </w:trPr>
        <w:tc>
          <w:tcPr>
            <w:tcW w:w="1000" w:type="pct"/>
          </w:tcPr>
          <w:p w14:paraId="4B2AB799" w14:textId="50EA829F" w:rsidR="0077435B" w:rsidRPr="003B22CB" w:rsidRDefault="0077435B" w:rsidP="00291647">
            <w:pPr>
              <w:pStyle w:val="ListParagraph"/>
              <w:numPr>
                <w:ilvl w:val="0"/>
                <w:numId w:val="38"/>
              </w:numPr>
              <w:rPr>
                <w:sz w:val="20"/>
              </w:rPr>
            </w:pPr>
            <w:r w:rsidRPr="003B22CB">
              <w:rPr>
                <w:sz w:val="20"/>
              </w:rPr>
              <w:t>Gender composition at all levels of the workforce</w:t>
            </w:r>
          </w:p>
        </w:tc>
        <w:tc>
          <w:tcPr>
            <w:tcW w:w="574" w:type="pct"/>
          </w:tcPr>
          <w:p w14:paraId="40D24F76" w14:textId="77777777" w:rsidR="0077435B" w:rsidRPr="003B22CB" w:rsidRDefault="0077435B">
            <w:pPr>
              <w:pStyle w:val="NumberList1"/>
              <w:numPr>
                <w:ilvl w:val="0"/>
                <w:numId w:val="0"/>
              </w:numPr>
              <w:spacing w:before="100" w:beforeAutospacing="1" w:after="100" w:afterAutospacing="1" w:line="240" w:lineRule="auto"/>
              <w:rPr>
                <w:sz w:val="20"/>
              </w:rPr>
            </w:pPr>
            <w:r w:rsidRPr="003B22CB">
              <w:rPr>
                <w:sz w:val="20"/>
              </w:rPr>
              <w:t>Yes</w:t>
            </w:r>
          </w:p>
        </w:tc>
        <w:tc>
          <w:tcPr>
            <w:tcW w:w="3426" w:type="pct"/>
          </w:tcPr>
          <w:p w14:paraId="2AA82E53" w14:textId="0CF8F61E" w:rsidR="008B6984" w:rsidRPr="003B22CB" w:rsidRDefault="00F2483D" w:rsidP="00291647">
            <w:pPr>
              <w:pStyle w:val="ListParagraph"/>
              <w:numPr>
                <w:ilvl w:val="0"/>
                <w:numId w:val="39"/>
              </w:numPr>
              <w:rPr>
                <w:sz w:val="20"/>
                <w:lang w:val="en-AU"/>
              </w:rPr>
            </w:pPr>
            <w:r w:rsidRPr="003B22CB">
              <w:rPr>
                <w:sz w:val="20"/>
                <w:lang w:val="en-AU"/>
              </w:rPr>
              <w:t xml:space="preserve">The workforce at CSV is predominantly comprised of women, although they are </w:t>
            </w:r>
            <w:r w:rsidR="00F24241">
              <w:rPr>
                <w:sz w:val="20"/>
                <w:lang w:val="en-AU"/>
              </w:rPr>
              <w:t xml:space="preserve">proportionately </w:t>
            </w:r>
            <w:r w:rsidRPr="003B22CB">
              <w:rPr>
                <w:sz w:val="20"/>
                <w:lang w:val="en-AU"/>
              </w:rPr>
              <w:t xml:space="preserve">underrepresented in leadership positions. In 2021, women made up 71% of the workforce but held only 60% of leadership roles. The biggest gap was at the Registrar Grade 6 level, where only 29% of roles were held by women. </w:t>
            </w:r>
          </w:p>
          <w:p w14:paraId="2AFBCA52" w14:textId="77777777" w:rsidR="008B6984" w:rsidRPr="003B22CB" w:rsidRDefault="00F2483D" w:rsidP="00291647">
            <w:pPr>
              <w:pStyle w:val="ListParagraph"/>
              <w:numPr>
                <w:ilvl w:val="0"/>
                <w:numId w:val="39"/>
              </w:numPr>
              <w:rPr>
                <w:sz w:val="20"/>
                <w:lang w:val="en-AU"/>
              </w:rPr>
            </w:pPr>
            <w:r w:rsidRPr="003B22CB">
              <w:rPr>
                <w:sz w:val="20"/>
                <w:lang w:val="en-AU"/>
              </w:rPr>
              <w:lastRenderedPageBreak/>
              <w:t xml:space="preserve">In 2023, the percentage of women in leadership roles remained stable at 61%, with an increase in women holding Registrar Grade 6 roles to 40%. </w:t>
            </w:r>
          </w:p>
          <w:p w14:paraId="5AC81569" w14:textId="63316F92" w:rsidR="008B6984" w:rsidRPr="003B22CB" w:rsidRDefault="00F2483D" w:rsidP="00291647">
            <w:pPr>
              <w:pStyle w:val="ListParagraph"/>
              <w:numPr>
                <w:ilvl w:val="0"/>
                <w:numId w:val="39"/>
              </w:numPr>
              <w:rPr>
                <w:sz w:val="20"/>
              </w:rPr>
            </w:pPr>
            <w:r w:rsidRPr="003B22CB">
              <w:rPr>
                <w:sz w:val="20"/>
              </w:rPr>
              <w:t xml:space="preserve">We have seen a slight increase in the </w:t>
            </w:r>
            <w:r w:rsidR="00DE4B61" w:rsidRPr="003B22CB">
              <w:rPr>
                <w:sz w:val="20"/>
              </w:rPr>
              <w:t xml:space="preserve">gender diversity of our workforce with </w:t>
            </w:r>
            <w:r w:rsidRPr="003B22CB">
              <w:rPr>
                <w:sz w:val="20"/>
              </w:rPr>
              <w:t>more e</w:t>
            </w:r>
            <w:r w:rsidR="00DE4B61" w:rsidRPr="003B22CB">
              <w:rPr>
                <w:sz w:val="20"/>
              </w:rPr>
              <w:t xml:space="preserve">mployees </w:t>
            </w:r>
            <w:r w:rsidRPr="003B22CB">
              <w:rPr>
                <w:sz w:val="20"/>
              </w:rPr>
              <w:t>identified as non-binary or</w:t>
            </w:r>
            <w:r w:rsidR="00DE4B61" w:rsidRPr="003B22CB">
              <w:rPr>
                <w:sz w:val="20"/>
              </w:rPr>
              <w:t xml:space="preserve"> self-described</w:t>
            </w:r>
            <w:r w:rsidR="003460BF" w:rsidRPr="003B22CB">
              <w:rPr>
                <w:sz w:val="20"/>
              </w:rPr>
              <w:t xml:space="preserve">. This increase cannot be accounted for by recruitment alone and shows a growing trust and sense of safety within the </w:t>
            </w:r>
            <w:proofErr w:type="spellStart"/>
            <w:r w:rsidR="003460BF" w:rsidRPr="003B22CB">
              <w:rPr>
                <w:sz w:val="20"/>
              </w:rPr>
              <w:t>organisation</w:t>
            </w:r>
            <w:proofErr w:type="spellEnd"/>
            <w:r w:rsidR="003460BF" w:rsidRPr="003B22CB">
              <w:rPr>
                <w:sz w:val="20"/>
              </w:rPr>
              <w:t xml:space="preserve"> to identity outside the gender binary</w:t>
            </w:r>
            <w:r w:rsidR="008B6984" w:rsidRPr="003B22CB">
              <w:rPr>
                <w:sz w:val="20"/>
              </w:rPr>
              <w:t>.</w:t>
            </w:r>
          </w:p>
          <w:p w14:paraId="1E91C442" w14:textId="5B561C75" w:rsidR="00DE4B61" w:rsidRPr="003B22CB" w:rsidRDefault="003460BF" w:rsidP="00291647">
            <w:pPr>
              <w:pStyle w:val="ListParagraph"/>
              <w:numPr>
                <w:ilvl w:val="0"/>
                <w:numId w:val="39"/>
              </w:numPr>
              <w:rPr>
                <w:sz w:val="20"/>
              </w:rPr>
            </w:pPr>
            <w:r w:rsidRPr="003B22CB">
              <w:rPr>
                <w:sz w:val="20"/>
              </w:rPr>
              <w:t>Wh</w:t>
            </w:r>
            <w:r w:rsidR="008B6984" w:rsidRPr="003B22CB">
              <w:rPr>
                <w:sz w:val="20"/>
              </w:rPr>
              <w:t>i</w:t>
            </w:r>
            <w:r w:rsidRPr="003B22CB">
              <w:rPr>
                <w:sz w:val="20"/>
              </w:rPr>
              <w:t>le relatively small, the</w:t>
            </w:r>
            <w:r w:rsidR="0001009A" w:rsidRPr="003B22CB">
              <w:rPr>
                <w:sz w:val="20"/>
              </w:rPr>
              <w:t>se</w:t>
            </w:r>
            <w:r w:rsidRPr="003B22CB">
              <w:rPr>
                <w:sz w:val="20"/>
              </w:rPr>
              <w:t xml:space="preserve"> changes represent progress against this indicator.</w:t>
            </w:r>
          </w:p>
        </w:tc>
      </w:tr>
      <w:tr w:rsidR="0077435B" w:rsidRPr="003B22CB" w14:paraId="3E0C8D53" w14:textId="564AD1CA" w:rsidTr="003B22CB">
        <w:trPr>
          <w:trHeight w:val="1122"/>
        </w:trPr>
        <w:tc>
          <w:tcPr>
            <w:tcW w:w="1000" w:type="pct"/>
          </w:tcPr>
          <w:p w14:paraId="17D6E0F2" w14:textId="502316E6" w:rsidR="0077435B" w:rsidRPr="003B22CB" w:rsidRDefault="0077435B" w:rsidP="00291647">
            <w:pPr>
              <w:pStyle w:val="ListParagraph"/>
              <w:numPr>
                <w:ilvl w:val="0"/>
                <w:numId w:val="38"/>
              </w:numPr>
              <w:rPr>
                <w:sz w:val="20"/>
              </w:rPr>
            </w:pPr>
            <w:r w:rsidRPr="003B22CB">
              <w:rPr>
                <w:sz w:val="20"/>
              </w:rPr>
              <w:lastRenderedPageBreak/>
              <w:t>Gender composition of governing bodies</w:t>
            </w:r>
          </w:p>
        </w:tc>
        <w:tc>
          <w:tcPr>
            <w:tcW w:w="574" w:type="pct"/>
          </w:tcPr>
          <w:p w14:paraId="4041F04B" w14:textId="77777777" w:rsidR="0077435B" w:rsidRDefault="0077435B">
            <w:pPr>
              <w:pStyle w:val="NumberList1"/>
              <w:numPr>
                <w:ilvl w:val="0"/>
                <w:numId w:val="0"/>
              </w:numPr>
              <w:spacing w:before="100" w:beforeAutospacing="1" w:after="100" w:afterAutospacing="1" w:line="240" w:lineRule="auto"/>
              <w:rPr>
                <w:sz w:val="20"/>
              </w:rPr>
            </w:pPr>
            <w:r w:rsidRPr="003B22CB">
              <w:rPr>
                <w:sz w:val="20"/>
              </w:rPr>
              <w:t>Yes</w:t>
            </w:r>
          </w:p>
          <w:p w14:paraId="2980676D" w14:textId="77777777" w:rsidR="00E8588D" w:rsidRPr="003B22CB" w:rsidRDefault="00E8588D">
            <w:pPr>
              <w:pStyle w:val="NumberList1"/>
              <w:numPr>
                <w:ilvl w:val="0"/>
                <w:numId w:val="0"/>
              </w:numPr>
              <w:spacing w:before="100" w:beforeAutospacing="1" w:after="100" w:afterAutospacing="1" w:line="240" w:lineRule="auto"/>
              <w:rPr>
                <w:sz w:val="20"/>
              </w:rPr>
            </w:pPr>
          </w:p>
        </w:tc>
        <w:tc>
          <w:tcPr>
            <w:tcW w:w="3426" w:type="pct"/>
          </w:tcPr>
          <w:p w14:paraId="0F5F1EA8" w14:textId="2BF14920" w:rsidR="0077435B" w:rsidRPr="003B22CB" w:rsidRDefault="00B37215" w:rsidP="005C74FB">
            <w:pPr>
              <w:pStyle w:val="NumberList1"/>
              <w:numPr>
                <w:ilvl w:val="0"/>
                <w:numId w:val="40"/>
              </w:numPr>
              <w:spacing w:before="100" w:beforeAutospacing="1" w:after="100" w:afterAutospacing="1" w:line="240" w:lineRule="auto"/>
              <w:rPr>
                <w:sz w:val="20"/>
              </w:rPr>
            </w:pPr>
            <w:r w:rsidRPr="003B22CB">
              <w:rPr>
                <w:sz w:val="20"/>
              </w:rPr>
              <w:t>The gender composition of Courts Council has remained the same throughout the reporting period, four women (including the chair) and four men</w:t>
            </w:r>
            <w:r w:rsidR="005C74FB" w:rsidRPr="003B22CB">
              <w:rPr>
                <w:sz w:val="20"/>
              </w:rPr>
              <w:t xml:space="preserve"> which </w:t>
            </w:r>
            <w:r w:rsidR="003B22CB" w:rsidRPr="003B22CB">
              <w:rPr>
                <w:sz w:val="20"/>
              </w:rPr>
              <w:t>represents</w:t>
            </w:r>
            <w:r w:rsidRPr="003B22CB">
              <w:rPr>
                <w:sz w:val="20"/>
              </w:rPr>
              <w:t xml:space="preserve"> progress against this indicator.</w:t>
            </w:r>
          </w:p>
        </w:tc>
      </w:tr>
      <w:tr w:rsidR="0077435B" w:rsidRPr="003B22CB" w14:paraId="2E38EC4F" w14:textId="4EE51298" w:rsidTr="003B22CB">
        <w:trPr>
          <w:trHeight w:val="20"/>
        </w:trPr>
        <w:tc>
          <w:tcPr>
            <w:tcW w:w="1000" w:type="pct"/>
          </w:tcPr>
          <w:p w14:paraId="029682FF" w14:textId="54D85AFD" w:rsidR="0077435B" w:rsidRPr="003B22CB" w:rsidRDefault="0077435B" w:rsidP="00291647">
            <w:pPr>
              <w:pStyle w:val="ListParagraph"/>
              <w:numPr>
                <w:ilvl w:val="0"/>
                <w:numId w:val="38"/>
              </w:numPr>
              <w:rPr>
                <w:sz w:val="20"/>
              </w:rPr>
            </w:pPr>
            <w:r w:rsidRPr="003B22CB">
              <w:rPr>
                <w:sz w:val="20"/>
              </w:rPr>
              <w:t xml:space="preserve">Gender </w:t>
            </w:r>
            <w:proofErr w:type="gramStart"/>
            <w:r w:rsidRPr="003B22CB">
              <w:rPr>
                <w:sz w:val="20"/>
              </w:rPr>
              <w:t>pay</w:t>
            </w:r>
            <w:proofErr w:type="gramEnd"/>
            <w:r w:rsidRPr="003B22CB">
              <w:rPr>
                <w:sz w:val="20"/>
              </w:rPr>
              <w:t xml:space="preserve"> equity</w:t>
            </w:r>
          </w:p>
        </w:tc>
        <w:tc>
          <w:tcPr>
            <w:tcW w:w="574" w:type="pct"/>
          </w:tcPr>
          <w:p w14:paraId="632C1BF2" w14:textId="77777777" w:rsidR="0077435B" w:rsidRPr="003B22CB" w:rsidRDefault="0077435B">
            <w:pPr>
              <w:pStyle w:val="NumberList1"/>
              <w:numPr>
                <w:ilvl w:val="0"/>
                <w:numId w:val="0"/>
              </w:numPr>
              <w:spacing w:before="100" w:beforeAutospacing="1" w:after="0" w:line="240" w:lineRule="auto"/>
              <w:rPr>
                <w:sz w:val="20"/>
              </w:rPr>
            </w:pPr>
            <w:r w:rsidRPr="003B22CB">
              <w:rPr>
                <w:sz w:val="20"/>
              </w:rPr>
              <w:t>No</w:t>
            </w:r>
          </w:p>
        </w:tc>
        <w:tc>
          <w:tcPr>
            <w:tcW w:w="3426" w:type="pct"/>
          </w:tcPr>
          <w:p w14:paraId="22EC84CC" w14:textId="77777777" w:rsidR="00B37215" w:rsidRPr="003B22CB" w:rsidRDefault="00B37215" w:rsidP="00291647">
            <w:pPr>
              <w:pStyle w:val="NumberList1"/>
              <w:numPr>
                <w:ilvl w:val="0"/>
                <w:numId w:val="41"/>
              </w:numPr>
              <w:spacing w:before="100" w:beforeAutospacing="1" w:after="0" w:line="240" w:lineRule="auto"/>
              <w:rPr>
                <w:sz w:val="20"/>
                <w:lang w:val="en-AU"/>
              </w:rPr>
            </w:pPr>
            <w:r w:rsidRPr="003B22CB">
              <w:rPr>
                <w:sz w:val="20"/>
                <w:lang w:val="en-AU"/>
              </w:rPr>
              <w:t xml:space="preserve">The mean remuneration pay gap of 9.8% has not changed since FY21. </w:t>
            </w:r>
          </w:p>
          <w:p w14:paraId="4BE10ED8" w14:textId="77777777" w:rsidR="008B6984" w:rsidRPr="003B22CB" w:rsidRDefault="00B37215" w:rsidP="00291647">
            <w:pPr>
              <w:pStyle w:val="NumberList1"/>
              <w:numPr>
                <w:ilvl w:val="0"/>
                <w:numId w:val="41"/>
              </w:numPr>
              <w:spacing w:before="100" w:beforeAutospacing="1" w:after="0" w:line="240" w:lineRule="auto"/>
              <w:rPr>
                <w:sz w:val="20"/>
              </w:rPr>
            </w:pPr>
            <w:r w:rsidRPr="003B22CB">
              <w:rPr>
                <w:sz w:val="20"/>
                <w:lang w:val="en-AU"/>
              </w:rPr>
              <w:t xml:space="preserve">The median remuneration pay gap of 8.7% has reduced a small amount (0.3%) since FY21.  </w:t>
            </w:r>
          </w:p>
          <w:p w14:paraId="45072D02" w14:textId="7FC1E0FC" w:rsidR="0077435B" w:rsidRPr="003B22CB" w:rsidRDefault="00B37215" w:rsidP="00291647">
            <w:pPr>
              <w:pStyle w:val="NumberList1"/>
              <w:numPr>
                <w:ilvl w:val="0"/>
                <w:numId w:val="41"/>
              </w:numPr>
              <w:spacing w:before="100" w:beforeAutospacing="1" w:after="0" w:line="240" w:lineRule="auto"/>
              <w:rPr>
                <w:sz w:val="20"/>
              </w:rPr>
            </w:pPr>
            <w:r w:rsidRPr="003B22CB">
              <w:rPr>
                <w:sz w:val="20"/>
                <w:lang w:val="en-AU"/>
              </w:rPr>
              <w:t>These figures demonstrate that there is still work to do to continue to close CSV’s gender pay gap.</w:t>
            </w:r>
          </w:p>
        </w:tc>
      </w:tr>
      <w:tr w:rsidR="0077435B" w:rsidRPr="003B22CB" w14:paraId="0FFABE97" w14:textId="5011F02A" w:rsidTr="003B22CB">
        <w:trPr>
          <w:trHeight w:val="20"/>
        </w:trPr>
        <w:tc>
          <w:tcPr>
            <w:tcW w:w="1000" w:type="pct"/>
          </w:tcPr>
          <w:p w14:paraId="58CE5190" w14:textId="7B62FF42" w:rsidR="0077435B" w:rsidRPr="003B22CB" w:rsidRDefault="0077435B" w:rsidP="00291647">
            <w:pPr>
              <w:pStyle w:val="ListParagraph"/>
              <w:numPr>
                <w:ilvl w:val="0"/>
                <w:numId w:val="38"/>
              </w:numPr>
              <w:rPr>
                <w:sz w:val="20"/>
              </w:rPr>
            </w:pPr>
            <w:r w:rsidRPr="003B22CB">
              <w:rPr>
                <w:sz w:val="20"/>
              </w:rPr>
              <w:t>Workplace sexual harassment</w:t>
            </w:r>
          </w:p>
        </w:tc>
        <w:tc>
          <w:tcPr>
            <w:tcW w:w="574" w:type="pct"/>
          </w:tcPr>
          <w:p w14:paraId="7E1BEA5C" w14:textId="77777777" w:rsidR="0077435B" w:rsidRPr="003B22CB" w:rsidRDefault="0077435B">
            <w:pPr>
              <w:pStyle w:val="NumberList1"/>
              <w:numPr>
                <w:ilvl w:val="0"/>
                <w:numId w:val="0"/>
              </w:numPr>
              <w:spacing w:before="100" w:beforeAutospacing="1" w:after="0" w:line="240" w:lineRule="auto"/>
              <w:rPr>
                <w:sz w:val="20"/>
              </w:rPr>
            </w:pPr>
            <w:r w:rsidRPr="003B22CB">
              <w:rPr>
                <w:sz w:val="20"/>
              </w:rPr>
              <w:t>Yes</w:t>
            </w:r>
          </w:p>
        </w:tc>
        <w:tc>
          <w:tcPr>
            <w:tcW w:w="3426" w:type="pct"/>
          </w:tcPr>
          <w:p w14:paraId="2B3D8601" w14:textId="77777777" w:rsidR="00347616" w:rsidRPr="00347616" w:rsidRDefault="00347616" w:rsidP="00347616">
            <w:pPr>
              <w:pStyle w:val="ListParagraph"/>
              <w:numPr>
                <w:ilvl w:val="0"/>
                <w:numId w:val="50"/>
              </w:numPr>
              <w:rPr>
                <w:sz w:val="20"/>
                <w:lang w:val="en-AU"/>
              </w:rPr>
            </w:pPr>
            <w:r w:rsidRPr="00347616">
              <w:rPr>
                <w:sz w:val="20"/>
                <w:lang w:val="en-AU"/>
              </w:rPr>
              <w:t xml:space="preserve">The official reports of sexual harassment increased from FY21 to FY23, indicating greater awareness of what constitutes sexual harassment and how to report it. </w:t>
            </w:r>
          </w:p>
          <w:p w14:paraId="31B4447C" w14:textId="0B713933" w:rsidR="00347616" w:rsidRDefault="005E0230" w:rsidP="00347616">
            <w:pPr>
              <w:pStyle w:val="ListParagraph"/>
              <w:numPr>
                <w:ilvl w:val="0"/>
                <w:numId w:val="42"/>
              </w:numPr>
              <w:rPr>
                <w:sz w:val="20"/>
                <w:lang w:val="en-AU"/>
              </w:rPr>
            </w:pPr>
            <w:r>
              <w:rPr>
                <w:sz w:val="20"/>
                <w:lang w:val="en-AU"/>
              </w:rPr>
              <w:t>N</w:t>
            </w:r>
            <w:r w:rsidR="00347616" w:rsidRPr="00347616">
              <w:rPr>
                <w:sz w:val="20"/>
                <w:lang w:val="en-AU"/>
              </w:rPr>
              <w:t xml:space="preserve">on-binary individuals, people using different gender identities, and individuals with disabilities experienced higher rates of sexual harassment. </w:t>
            </w:r>
          </w:p>
          <w:p w14:paraId="75865458" w14:textId="7CA4AF13" w:rsidR="00347616" w:rsidRDefault="00347616" w:rsidP="00347616">
            <w:pPr>
              <w:pStyle w:val="ListParagraph"/>
              <w:numPr>
                <w:ilvl w:val="0"/>
                <w:numId w:val="42"/>
              </w:numPr>
              <w:rPr>
                <w:sz w:val="20"/>
                <w:lang w:val="en-AU"/>
              </w:rPr>
            </w:pPr>
            <w:r w:rsidRPr="00347616">
              <w:rPr>
                <w:sz w:val="20"/>
                <w:lang w:val="en-AU"/>
              </w:rPr>
              <w:t xml:space="preserve">Despite this concerning trend, there was an overall drop in prevalence rates according to the </w:t>
            </w:r>
            <w:r w:rsidR="004045EF">
              <w:rPr>
                <w:sz w:val="20"/>
                <w:lang w:val="en-AU"/>
              </w:rPr>
              <w:t>People Matter</w:t>
            </w:r>
            <w:r w:rsidRPr="00347616">
              <w:rPr>
                <w:sz w:val="20"/>
                <w:lang w:val="en-AU"/>
              </w:rPr>
              <w:t xml:space="preserve"> </w:t>
            </w:r>
            <w:r w:rsidR="004045EF">
              <w:rPr>
                <w:sz w:val="20"/>
                <w:lang w:val="en-AU"/>
              </w:rPr>
              <w:t>S</w:t>
            </w:r>
            <w:r w:rsidRPr="00347616">
              <w:rPr>
                <w:sz w:val="20"/>
                <w:lang w:val="en-AU"/>
              </w:rPr>
              <w:t xml:space="preserve">urvey results. </w:t>
            </w:r>
          </w:p>
          <w:p w14:paraId="5B375EB0" w14:textId="7D481F9E" w:rsidR="00AB45B1" w:rsidRPr="00347616" w:rsidRDefault="00347616" w:rsidP="00347616">
            <w:pPr>
              <w:pStyle w:val="ListParagraph"/>
              <w:numPr>
                <w:ilvl w:val="0"/>
                <w:numId w:val="42"/>
              </w:numPr>
              <w:rPr>
                <w:sz w:val="20"/>
                <w:lang w:val="en-AU"/>
              </w:rPr>
            </w:pPr>
            <w:r w:rsidRPr="00347616">
              <w:rPr>
                <w:sz w:val="20"/>
                <w:lang w:val="en-AU"/>
              </w:rPr>
              <w:t>The increase in formal complaints</w:t>
            </w:r>
            <w:r w:rsidR="00067844">
              <w:rPr>
                <w:sz w:val="20"/>
                <w:lang w:val="en-AU"/>
              </w:rPr>
              <w:t>, and overall drop in prevalence rates</w:t>
            </w:r>
            <w:r w:rsidRPr="00347616">
              <w:rPr>
                <w:sz w:val="20"/>
                <w:lang w:val="en-AU"/>
              </w:rPr>
              <w:t xml:space="preserve"> suggests that CSV's focus on safety and support mechanisms has been successful in encouraging employees to raise complaints, which is considered as progress.</w:t>
            </w:r>
          </w:p>
        </w:tc>
      </w:tr>
      <w:tr w:rsidR="0077435B" w:rsidRPr="003B22CB" w14:paraId="1A701C56" w14:textId="4E80871E" w:rsidTr="003B22CB">
        <w:trPr>
          <w:trHeight w:val="20"/>
        </w:trPr>
        <w:tc>
          <w:tcPr>
            <w:tcW w:w="1000" w:type="pct"/>
          </w:tcPr>
          <w:p w14:paraId="216E6160" w14:textId="313306A3" w:rsidR="0077435B" w:rsidRPr="003B22CB" w:rsidRDefault="0077435B" w:rsidP="00291647">
            <w:pPr>
              <w:pStyle w:val="NumberList1"/>
              <w:numPr>
                <w:ilvl w:val="0"/>
                <w:numId w:val="38"/>
              </w:numPr>
              <w:spacing w:before="100" w:beforeAutospacing="1" w:after="0" w:line="240" w:lineRule="auto"/>
              <w:rPr>
                <w:sz w:val="20"/>
              </w:rPr>
            </w:pPr>
            <w:r w:rsidRPr="003B22CB">
              <w:rPr>
                <w:sz w:val="20"/>
              </w:rPr>
              <w:t>Recruitment and Promotion</w:t>
            </w:r>
          </w:p>
        </w:tc>
        <w:tc>
          <w:tcPr>
            <w:tcW w:w="574" w:type="pct"/>
          </w:tcPr>
          <w:p w14:paraId="229A7465" w14:textId="77777777" w:rsidR="0077435B" w:rsidRPr="003B22CB" w:rsidRDefault="0077435B">
            <w:pPr>
              <w:pStyle w:val="NumberList1"/>
              <w:numPr>
                <w:ilvl w:val="0"/>
                <w:numId w:val="0"/>
              </w:numPr>
              <w:spacing w:before="100" w:beforeAutospacing="1" w:after="0" w:line="240" w:lineRule="auto"/>
              <w:rPr>
                <w:sz w:val="20"/>
              </w:rPr>
            </w:pPr>
            <w:r w:rsidRPr="003B22CB">
              <w:rPr>
                <w:sz w:val="20"/>
              </w:rPr>
              <w:t>No</w:t>
            </w:r>
          </w:p>
        </w:tc>
        <w:tc>
          <w:tcPr>
            <w:tcW w:w="3426" w:type="pct"/>
          </w:tcPr>
          <w:p w14:paraId="2E68B377" w14:textId="77777777" w:rsidR="00E20BD4" w:rsidRPr="00E20BD4" w:rsidRDefault="00E20BD4" w:rsidP="009256B0">
            <w:pPr>
              <w:pStyle w:val="NumberList1"/>
              <w:numPr>
                <w:ilvl w:val="0"/>
                <w:numId w:val="43"/>
              </w:numPr>
              <w:spacing w:before="100" w:beforeAutospacing="1" w:after="0" w:line="240" w:lineRule="auto"/>
              <w:rPr>
                <w:sz w:val="20"/>
              </w:rPr>
            </w:pPr>
            <w:r w:rsidRPr="00E20BD4">
              <w:rPr>
                <w:sz w:val="20"/>
                <w:lang w:val="en-AU"/>
              </w:rPr>
              <w:t xml:space="preserve">The </w:t>
            </w:r>
            <w:r>
              <w:rPr>
                <w:sz w:val="20"/>
                <w:lang w:val="en-AU"/>
              </w:rPr>
              <w:t>data</w:t>
            </w:r>
            <w:r w:rsidRPr="00E20BD4">
              <w:rPr>
                <w:sz w:val="20"/>
                <w:lang w:val="en-AU"/>
              </w:rPr>
              <w:t xml:space="preserve"> indicates that in FY21 and FY23, the gender composition in recruitment, promotion, career development, and secondment at CSV mirrored the overall gender composition. However, a slightly smaller proportion of women exited CSV compared to men. </w:t>
            </w:r>
          </w:p>
          <w:p w14:paraId="49DE80FD" w14:textId="77777777" w:rsidR="00E20BD4" w:rsidRPr="00E20BD4" w:rsidRDefault="00E20BD4" w:rsidP="009256B0">
            <w:pPr>
              <w:pStyle w:val="NumberList1"/>
              <w:numPr>
                <w:ilvl w:val="0"/>
                <w:numId w:val="43"/>
              </w:numPr>
              <w:spacing w:before="100" w:beforeAutospacing="1" w:after="0" w:line="240" w:lineRule="auto"/>
              <w:rPr>
                <w:sz w:val="20"/>
              </w:rPr>
            </w:pPr>
            <w:r w:rsidRPr="00E20BD4">
              <w:rPr>
                <w:sz w:val="20"/>
                <w:lang w:val="en-AU"/>
              </w:rPr>
              <w:t xml:space="preserve">People with intersecting identities and experiences faced more barriers to success at CSV. </w:t>
            </w:r>
          </w:p>
          <w:p w14:paraId="4CEF60B2" w14:textId="77777777" w:rsidR="00E20BD4" w:rsidRPr="00E20BD4" w:rsidRDefault="00E20BD4" w:rsidP="009256B0">
            <w:pPr>
              <w:pStyle w:val="NumberList1"/>
              <w:numPr>
                <w:ilvl w:val="0"/>
                <w:numId w:val="43"/>
              </w:numPr>
              <w:spacing w:before="100" w:beforeAutospacing="1" w:after="0" w:line="240" w:lineRule="auto"/>
              <w:rPr>
                <w:sz w:val="20"/>
              </w:rPr>
            </w:pPr>
            <w:r w:rsidRPr="00E20BD4">
              <w:rPr>
                <w:sz w:val="20"/>
                <w:lang w:val="en-AU"/>
              </w:rPr>
              <w:t xml:space="preserve">Most individuals did not believe that CSV's promotion processes are fair and did not feel they had an equal chance at promotion, despite a slight increase in agreement compared to FY21. </w:t>
            </w:r>
          </w:p>
          <w:p w14:paraId="6E9ABE2D" w14:textId="77777777" w:rsidR="007B0303" w:rsidRPr="007B0303" w:rsidRDefault="00E20BD4" w:rsidP="009256B0">
            <w:pPr>
              <w:pStyle w:val="NumberList1"/>
              <w:numPr>
                <w:ilvl w:val="0"/>
                <w:numId w:val="43"/>
              </w:numPr>
              <w:spacing w:before="100" w:beforeAutospacing="1" w:after="0" w:line="240" w:lineRule="auto"/>
              <w:rPr>
                <w:sz w:val="20"/>
              </w:rPr>
            </w:pPr>
            <w:r w:rsidRPr="00E20BD4">
              <w:rPr>
                <w:sz w:val="20"/>
                <w:lang w:val="en-AU"/>
              </w:rPr>
              <w:t xml:space="preserve">Overall, there was dissatisfaction with opportunities for progress at CSV. </w:t>
            </w:r>
          </w:p>
          <w:p w14:paraId="33CC6649" w14:textId="46957448" w:rsidR="007637BD" w:rsidRPr="003B22CB" w:rsidRDefault="00E20BD4" w:rsidP="009256B0">
            <w:pPr>
              <w:pStyle w:val="NumberList1"/>
              <w:numPr>
                <w:ilvl w:val="0"/>
                <w:numId w:val="43"/>
              </w:numPr>
              <w:spacing w:before="100" w:beforeAutospacing="1" w:after="0" w:line="240" w:lineRule="auto"/>
              <w:rPr>
                <w:sz w:val="20"/>
              </w:rPr>
            </w:pPr>
            <w:r w:rsidRPr="00E20BD4">
              <w:rPr>
                <w:sz w:val="20"/>
                <w:lang w:val="en-AU"/>
              </w:rPr>
              <w:t>CSV was unable to implement some recruitment actions due to resource limitations and competing priorities, hindering substantial progress against this indicator at this time.</w:t>
            </w:r>
          </w:p>
        </w:tc>
      </w:tr>
      <w:tr w:rsidR="0077435B" w:rsidRPr="003B22CB" w14:paraId="6B2E92E6" w14:textId="08007D30" w:rsidTr="003B22CB">
        <w:trPr>
          <w:trHeight w:val="20"/>
        </w:trPr>
        <w:tc>
          <w:tcPr>
            <w:tcW w:w="1000" w:type="pct"/>
          </w:tcPr>
          <w:p w14:paraId="59FBDA52" w14:textId="77777777" w:rsidR="0077435B" w:rsidRPr="003B22CB" w:rsidRDefault="0077435B" w:rsidP="00291647">
            <w:pPr>
              <w:pStyle w:val="NumberList1"/>
              <w:numPr>
                <w:ilvl w:val="0"/>
                <w:numId w:val="38"/>
              </w:numPr>
              <w:spacing w:before="100" w:beforeAutospacing="1" w:after="0" w:line="240" w:lineRule="auto"/>
              <w:rPr>
                <w:sz w:val="20"/>
              </w:rPr>
            </w:pPr>
            <w:r w:rsidRPr="003B22CB">
              <w:rPr>
                <w:sz w:val="20"/>
              </w:rPr>
              <w:t>Leave and Flexibility</w:t>
            </w:r>
          </w:p>
        </w:tc>
        <w:tc>
          <w:tcPr>
            <w:tcW w:w="574" w:type="pct"/>
          </w:tcPr>
          <w:p w14:paraId="2DF355C8" w14:textId="77777777" w:rsidR="0077435B" w:rsidRPr="003B22CB" w:rsidRDefault="0077435B">
            <w:pPr>
              <w:pStyle w:val="NumberList1"/>
              <w:numPr>
                <w:ilvl w:val="0"/>
                <w:numId w:val="0"/>
              </w:numPr>
              <w:spacing w:before="100" w:beforeAutospacing="1" w:after="0" w:line="240" w:lineRule="auto"/>
              <w:rPr>
                <w:sz w:val="20"/>
              </w:rPr>
            </w:pPr>
            <w:r w:rsidRPr="003B22CB">
              <w:rPr>
                <w:sz w:val="20"/>
              </w:rPr>
              <w:t>Yes</w:t>
            </w:r>
          </w:p>
        </w:tc>
        <w:tc>
          <w:tcPr>
            <w:tcW w:w="3426" w:type="pct"/>
          </w:tcPr>
          <w:p w14:paraId="6256D8E4" w14:textId="77777777" w:rsidR="000D606D" w:rsidRPr="000D606D" w:rsidRDefault="000D606D" w:rsidP="007B0303">
            <w:pPr>
              <w:pStyle w:val="NumberList1"/>
              <w:numPr>
                <w:ilvl w:val="0"/>
                <w:numId w:val="44"/>
              </w:numPr>
              <w:spacing w:before="100" w:beforeAutospacing="1" w:after="0" w:line="240" w:lineRule="auto"/>
              <w:rPr>
                <w:sz w:val="20"/>
              </w:rPr>
            </w:pPr>
            <w:r w:rsidRPr="000D606D">
              <w:rPr>
                <w:sz w:val="20"/>
                <w:lang w:val="en-AU"/>
              </w:rPr>
              <w:t xml:space="preserve">The data shows that more women than men work part-time or have flexible working arrangements, but there has been an increase in men doing so as well. </w:t>
            </w:r>
          </w:p>
          <w:p w14:paraId="73746707" w14:textId="77777777" w:rsidR="000D606D" w:rsidRPr="000D606D" w:rsidRDefault="000D606D" w:rsidP="007B0303">
            <w:pPr>
              <w:pStyle w:val="NumberList1"/>
              <w:numPr>
                <w:ilvl w:val="0"/>
                <w:numId w:val="44"/>
              </w:numPr>
              <w:spacing w:before="100" w:beforeAutospacing="1" w:after="0" w:line="240" w:lineRule="auto"/>
              <w:rPr>
                <w:sz w:val="20"/>
              </w:rPr>
            </w:pPr>
            <w:r w:rsidRPr="000D606D">
              <w:rPr>
                <w:sz w:val="20"/>
                <w:lang w:val="en-AU"/>
              </w:rPr>
              <w:t>Men are also taking more parental leave, and similar proportions of women and men are taking carer's leave.</w:t>
            </w:r>
          </w:p>
          <w:p w14:paraId="15CF618C" w14:textId="607B678B" w:rsidR="00405250" w:rsidRPr="007B0303" w:rsidRDefault="000D606D" w:rsidP="007B0303">
            <w:pPr>
              <w:pStyle w:val="NumberList1"/>
              <w:numPr>
                <w:ilvl w:val="0"/>
                <w:numId w:val="44"/>
              </w:numPr>
              <w:spacing w:before="100" w:beforeAutospacing="1" w:after="0" w:line="240" w:lineRule="auto"/>
              <w:rPr>
                <w:sz w:val="20"/>
              </w:rPr>
            </w:pPr>
            <w:r w:rsidRPr="000D606D">
              <w:rPr>
                <w:sz w:val="20"/>
                <w:lang w:val="en-AU"/>
              </w:rPr>
              <w:t>Despite some concerns about flexible work arrangements being approved, there has been an overall increase in formal flexible working arrangements. This progress is likely to have a positive impact on CSV's gender pay gap</w:t>
            </w:r>
            <w:r>
              <w:rPr>
                <w:sz w:val="20"/>
                <w:lang w:val="en-AU"/>
              </w:rPr>
              <w:t xml:space="preserve"> and shows progress against this indicator.</w:t>
            </w:r>
          </w:p>
        </w:tc>
      </w:tr>
      <w:tr w:rsidR="0077435B" w:rsidRPr="003B22CB" w14:paraId="35558CD3" w14:textId="4810A64C" w:rsidTr="003B22CB">
        <w:trPr>
          <w:trHeight w:val="20"/>
        </w:trPr>
        <w:tc>
          <w:tcPr>
            <w:tcW w:w="1000" w:type="pct"/>
          </w:tcPr>
          <w:p w14:paraId="74C67910" w14:textId="77777777" w:rsidR="0077435B" w:rsidRPr="003B22CB" w:rsidRDefault="0077435B" w:rsidP="00291647">
            <w:pPr>
              <w:pStyle w:val="NumberList1"/>
              <w:numPr>
                <w:ilvl w:val="0"/>
                <w:numId w:val="38"/>
              </w:numPr>
              <w:spacing w:before="100" w:beforeAutospacing="1" w:after="0" w:line="240" w:lineRule="auto"/>
              <w:rPr>
                <w:sz w:val="20"/>
              </w:rPr>
            </w:pPr>
            <w:r w:rsidRPr="003B22CB">
              <w:rPr>
                <w:sz w:val="20"/>
              </w:rPr>
              <w:t>Gendered work segregation</w:t>
            </w:r>
          </w:p>
        </w:tc>
        <w:tc>
          <w:tcPr>
            <w:tcW w:w="574" w:type="pct"/>
          </w:tcPr>
          <w:p w14:paraId="7D1F5039" w14:textId="77777777" w:rsidR="0077435B" w:rsidRPr="003B22CB" w:rsidRDefault="0077435B">
            <w:pPr>
              <w:pStyle w:val="NumberList1"/>
              <w:numPr>
                <w:ilvl w:val="0"/>
                <w:numId w:val="0"/>
              </w:numPr>
              <w:spacing w:before="100" w:beforeAutospacing="1" w:after="0" w:line="240" w:lineRule="auto"/>
              <w:rPr>
                <w:sz w:val="20"/>
              </w:rPr>
            </w:pPr>
            <w:r w:rsidRPr="003B22CB">
              <w:rPr>
                <w:sz w:val="20"/>
              </w:rPr>
              <w:t>No</w:t>
            </w:r>
          </w:p>
        </w:tc>
        <w:tc>
          <w:tcPr>
            <w:tcW w:w="3426" w:type="pct"/>
          </w:tcPr>
          <w:p w14:paraId="76FF4834" w14:textId="77777777" w:rsidR="008A0221" w:rsidRPr="008A0221" w:rsidRDefault="00446A3A" w:rsidP="00291647">
            <w:pPr>
              <w:pStyle w:val="NumberList1"/>
              <w:numPr>
                <w:ilvl w:val="0"/>
                <w:numId w:val="45"/>
              </w:numPr>
              <w:spacing w:before="100" w:beforeAutospacing="1" w:after="0" w:line="240" w:lineRule="auto"/>
              <w:rPr>
                <w:sz w:val="20"/>
              </w:rPr>
            </w:pPr>
            <w:r w:rsidRPr="00446A3A">
              <w:rPr>
                <w:sz w:val="20"/>
                <w:lang w:val="en-AU"/>
              </w:rPr>
              <w:t xml:space="preserve">CSV's workforce is mostly made up of women, but they are underrepresented in management and technical roles and are mostly </w:t>
            </w:r>
            <w:r w:rsidRPr="00446A3A">
              <w:rPr>
                <w:sz w:val="20"/>
                <w:lang w:val="en-AU"/>
              </w:rPr>
              <w:lastRenderedPageBreak/>
              <w:t>in lower-paid administrative positions</w:t>
            </w:r>
            <w:r>
              <w:rPr>
                <w:sz w:val="20"/>
                <w:lang w:val="en-AU"/>
              </w:rPr>
              <w:t xml:space="preserve"> (such as trainee court re</w:t>
            </w:r>
            <w:r w:rsidR="008A0221">
              <w:rPr>
                <w:sz w:val="20"/>
                <w:lang w:val="en-AU"/>
              </w:rPr>
              <w:t>gistrars)</w:t>
            </w:r>
            <w:r w:rsidRPr="00446A3A">
              <w:rPr>
                <w:sz w:val="20"/>
                <w:lang w:val="en-AU"/>
              </w:rPr>
              <w:t xml:space="preserve">. </w:t>
            </w:r>
          </w:p>
          <w:p w14:paraId="237212D5" w14:textId="77777777" w:rsidR="008A0221" w:rsidRPr="008A0221" w:rsidRDefault="00446A3A" w:rsidP="00291647">
            <w:pPr>
              <w:pStyle w:val="NumberList1"/>
              <w:numPr>
                <w:ilvl w:val="0"/>
                <w:numId w:val="45"/>
              </w:numPr>
              <w:spacing w:before="100" w:beforeAutospacing="1" w:after="0" w:line="240" w:lineRule="auto"/>
              <w:rPr>
                <w:sz w:val="20"/>
              </w:rPr>
            </w:pPr>
            <w:r w:rsidRPr="00446A3A">
              <w:rPr>
                <w:sz w:val="20"/>
                <w:lang w:val="en-AU"/>
              </w:rPr>
              <w:t xml:space="preserve">CSV acknowledges that workplace discrimination, including bullying, affects the composition of its workforce. Data shows that bullying and discrimination are most common among diverse groups. </w:t>
            </w:r>
          </w:p>
          <w:p w14:paraId="41C87B6A" w14:textId="4DCDB918" w:rsidR="00851D3E" w:rsidRPr="003B22CB" w:rsidRDefault="00446A3A" w:rsidP="00291647">
            <w:pPr>
              <w:pStyle w:val="NumberList1"/>
              <w:numPr>
                <w:ilvl w:val="0"/>
                <w:numId w:val="45"/>
              </w:numPr>
              <w:spacing w:before="100" w:beforeAutospacing="1" w:after="0" w:line="240" w:lineRule="auto"/>
              <w:rPr>
                <w:sz w:val="20"/>
              </w:rPr>
            </w:pPr>
            <w:r w:rsidRPr="00446A3A">
              <w:rPr>
                <w:sz w:val="20"/>
                <w:lang w:val="en-AU"/>
              </w:rPr>
              <w:t xml:space="preserve">CSV's workforce is still highly segregated by gender, possibly due to negative workplace </w:t>
            </w:r>
            <w:r w:rsidR="008A0221" w:rsidRPr="00446A3A">
              <w:rPr>
                <w:sz w:val="20"/>
                <w:lang w:val="en-AU"/>
              </w:rPr>
              <w:t>behaviour</w:t>
            </w:r>
            <w:r w:rsidR="008A0221" w:rsidRPr="00446A3A">
              <w:rPr>
                <w:sz w:val="20"/>
              </w:rPr>
              <w:t>s</w:t>
            </w:r>
            <w:r w:rsidR="008A0221">
              <w:rPr>
                <w:sz w:val="20"/>
                <w:lang w:val="en-AU"/>
              </w:rPr>
              <w:t xml:space="preserve">. This will have impacts on our gender pay gap. </w:t>
            </w:r>
            <w:r w:rsidR="008A0221">
              <w:rPr>
                <w:sz w:val="20"/>
              </w:rPr>
              <w:t>We</w:t>
            </w:r>
            <w:r w:rsidR="00851D3E" w:rsidRPr="003B22CB">
              <w:rPr>
                <w:sz w:val="20"/>
              </w:rPr>
              <w:t xml:space="preserve"> cannot report progress against this indicator at this time.</w:t>
            </w:r>
          </w:p>
        </w:tc>
      </w:tr>
      <w:tr w:rsidR="0077435B" w:rsidRPr="003B22CB" w14:paraId="5E25CDEC" w14:textId="5E07C174" w:rsidTr="003B22CB">
        <w:trPr>
          <w:trHeight w:val="20"/>
        </w:trPr>
        <w:tc>
          <w:tcPr>
            <w:tcW w:w="1000" w:type="pct"/>
          </w:tcPr>
          <w:p w14:paraId="2E0846B5" w14:textId="77777777" w:rsidR="0077435B" w:rsidRPr="003B22CB" w:rsidRDefault="0077435B">
            <w:pPr>
              <w:pStyle w:val="NumberList1"/>
              <w:numPr>
                <w:ilvl w:val="0"/>
                <w:numId w:val="0"/>
              </w:numPr>
              <w:spacing w:before="100" w:beforeAutospacing="1" w:after="100" w:afterAutospacing="1" w:line="240" w:lineRule="auto"/>
              <w:rPr>
                <w:b/>
                <w:bCs/>
                <w:sz w:val="20"/>
              </w:rPr>
            </w:pPr>
            <w:r w:rsidRPr="003B22CB">
              <w:rPr>
                <w:b/>
                <w:bCs/>
                <w:sz w:val="20"/>
              </w:rPr>
              <w:lastRenderedPageBreak/>
              <w:t xml:space="preserve">Total </w:t>
            </w:r>
          </w:p>
        </w:tc>
        <w:tc>
          <w:tcPr>
            <w:tcW w:w="574" w:type="pct"/>
          </w:tcPr>
          <w:p w14:paraId="0E8D4F3F" w14:textId="1488C044" w:rsidR="0077435B" w:rsidRPr="003B22CB" w:rsidRDefault="00C157DA">
            <w:pPr>
              <w:pStyle w:val="NumberList1"/>
              <w:numPr>
                <w:ilvl w:val="0"/>
                <w:numId w:val="0"/>
              </w:numPr>
              <w:spacing w:before="100" w:beforeAutospacing="1" w:after="100" w:afterAutospacing="1" w:line="240" w:lineRule="auto"/>
              <w:rPr>
                <w:b/>
                <w:bCs/>
                <w:sz w:val="20"/>
              </w:rPr>
            </w:pPr>
            <w:r>
              <w:rPr>
                <w:b/>
                <w:bCs/>
                <w:sz w:val="20"/>
              </w:rPr>
              <w:t>4</w:t>
            </w:r>
            <w:r w:rsidR="0077435B" w:rsidRPr="003B22CB">
              <w:rPr>
                <w:b/>
                <w:bCs/>
                <w:sz w:val="20"/>
              </w:rPr>
              <w:t>/7</w:t>
            </w:r>
          </w:p>
        </w:tc>
        <w:tc>
          <w:tcPr>
            <w:tcW w:w="3426" w:type="pct"/>
          </w:tcPr>
          <w:p w14:paraId="6A95639E" w14:textId="77777777" w:rsidR="0077435B" w:rsidRPr="003B22CB" w:rsidRDefault="0077435B">
            <w:pPr>
              <w:pStyle w:val="NumberList1"/>
              <w:numPr>
                <w:ilvl w:val="0"/>
                <w:numId w:val="0"/>
              </w:numPr>
              <w:spacing w:before="100" w:beforeAutospacing="1" w:after="100" w:afterAutospacing="1" w:line="240" w:lineRule="auto"/>
              <w:rPr>
                <w:b/>
                <w:bCs/>
                <w:sz w:val="20"/>
              </w:rPr>
            </w:pPr>
          </w:p>
        </w:tc>
      </w:tr>
    </w:tbl>
    <w:p w14:paraId="5322AD73" w14:textId="77777777" w:rsidR="0077435B" w:rsidRPr="003B22CB" w:rsidRDefault="0077435B" w:rsidP="00E43F96">
      <w:pPr>
        <w:pStyle w:val="NumberList1"/>
        <w:numPr>
          <w:ilvl w:val="0"/>
          <w:numId w:val="0"/>
        </w:numPr>
        <w:spacing w:line="240" w:lineRule="auto"/>
        <w:rPr>
          <w:sz w:val="20"/>
        </w:rPr>
      </w:pPr>
    </w:p>
    <w:p w14:paraId="486E83F9" w14:textId="011BD260" w:rsidR="00FF3C72" w:rsidRPr="00EA7E38" w:rsidRDefault="00C879B7" w:rsidP="002B3DF8">
      <w:pPr>
        <w:pStyle w:val="Heading3"/>
      </w:pPr>
      <w:r w:rsidRPr="00EA7E38">
        <w:t>Gender Impact Assessments</w:t>
      </w:r>
    </w:p>
    <w:p w14:paraId="7F137AEE" w14:textId="0EE9C915" w:rsidR="00A70373" w:rsidRPr="00EA7E38" w:rsidRDefault="00A70373" w:rsidP="00D759F7">
      <w:pPr>
        <w:spacing w:line="240" w:lineRule="auto"/>
        <w:rPr>
          <w:szCs w:val="21"/>
        </w:rPr>
      </w:pPr>
    </w:p>
    <w:p w14:paraId="103600E6" w14:textId="4F841AD5" w:rsidR="00A70373" w:rsidRPr="00EA7E38" w:rsidRDefault="00A70373" w:rsidP="00D759F7">
      <w:pPr>
        <w:spacing w:line="240" w:lineRule="auto"/>
        <w:rPr>
          <w:szCs w:val="21"/>
        </w:rPr>
      </w:pPr>
      <w:r w:rsidRPr="00EA7E38">
        <w:rPr>
          <w:szCs w:val="21"/>
        </w:rPr>
        <w:t>CSV completed four Gender Impact Assessments</w:t>
      </w:r>
      <w:r>
        <w:rPr>
          <w:szCs w:val="21"/>
        </w:rPr>
        <w:t xml:space="preserve"> </w:t>
      </w:r>
      <w:r w:rsidR="004101B5">
        <w:rPr>
          <w:szCs w:val="21"/>
        </w:rPr>
        <w:t>(GIAs)</w:t>
      </w:r>
      <w:r w:rsidRPr="00EA7E38">
        <w:rPr>
          <w:szCs w:val="21"/>
        </w:rPr>
        <w:t xml:space="preserve"> in the reporting period</w:t>
      </w:r>
      <w:r w:rsidR="00FF592D" w:rsidRPr="00EA7E38">
        <w:rPr>
          <w:szCs w:val="21"/>
        </w:rPr>
        <w:t xml:space="preserve"> and took the following actions </w:t>
      </w:r>
      <w:proofErr w:type="gramStart"/>
      <w:r w:rsidR="00FF592D" w:rsidRPr="00EA7E38">
        <w:rPr>
          <w:szCs w:val="21"/>
        </w:rPr>
        <w:t>as a result of</w:t>
      </w:r>
      <w:proofErr w:type="gramEnd"/>
      <w:r w:rsidR="00FF592D" w:rsidRPr="00EA7E38">
        <w:rPr>
          <w:szCs w:val="21"/>
        </w:rPr>
        <w:t xml:space="preserve"> co</w:t>
      </w:r>
      <w:r w:rsidR="00FC3D15" w:rsidRPr="00EA7E38">
        <w:rPr>
          <w:szCs w:val="21"/>
        </w:rPr>
        <w:t>nducting a GIA</w:t>
      </w:r>
      <w:r w:rsidR="00F512F3">
        <w:rPr>
          <w:szCs w:val="21"/>
        </w:rPr>
        <w:t>:</w:t>
      </w:r>
    </w:p>
    <w:p w14:paraId="782CC3BC" w14:textId="77777777" w:rsidR="00FC3D15" w:rsidRPr="003B22CB" w:rsidRDefault="00FC3D15" w:rsidP="00D759F7">
      <w:pPr>
        <w:spacing w:line="240" w:lineRule="auto"/>
        <w:rPr>
          <w:sz w:val="20"/>
        </w:rPr>
      </w:pPr>
    </w:p>
    <w:tbl>
      <w:tblPr>
        <w:tblStyle w:val="TableGrid"/>
        <w:tblW w:w="0" w:type="auto"/>
        <w:tblLook w:val="04A0" w:firstRow="1" w:lastRow="0" w:firstColumn="1" w:lastColumn="0" w:noHBand="0" w:noVBand="1"/>
      </w:tblPr>
      <w:tblGrid>
        <w:gridCol w:w="1838"/>
        <w:gridCol w:w="8350"/>
      </w:tblGrid>
      <w:tr w:rsidR="00FC3D15" w:rsidRPr="003B22CB" w14:paraId="4A5D3126" w14:textId="77777777" w:rsidTr="00FC3D15">
        <w:tc>
          <w:tcPr>
            <w:tcW w:w="1838" w:type="dxa"/>
            <w:shd w:val="clear" w:color="auto" w:fill="0F7979" w:themeFill="accent5" w:themeFillTint="E6"/>
          </w:tcPr>
          <w:p w14:paraId="7730985C" w14:textId="0D2102DE" w:rsidR="00FC3D15" w:rsidRPr="003B22CB" w:rsidRDefault="00FC3D15" w:rsidP="00D759F7">
            <w:pPr>
              <w:spacing w:line="240" w:lineRule="auto"/>
              <w:rPr>
                <w:b/>
                <w:bCs/>
                <w:color w:val="FFFFFF" w:themeColor="background1"/>
                <w:sz w:val="20"/>
              </w:rPr>
            </w:pPr>
            <w:r w:rsidRPr="003B22CB">
              <w:rPr>
                <w:b/>
                <w:bCs/>
                <w:color w:val="FFFFFF" w:themeColor="background1"/>
                <w:sz w:val="20"/>
              </w:rPr>
              <w:t>GIA</w:t>
            </w:r>
          </w:p>
        </w:tc>
        <w:tc>
          <w:tcPr>
            <w:tcW w:w="8350" w:type="dxa"/>
            <w:shd w:val="clear" w:color="auto" w:fill="0F7979" w:themeFill="accent5" w:themeFillTint="E6"/>
          </w:tcPr>
          <w:p w14:paraId="1E51FCD5" w14:textId="7E3C397B" w:rsidR="00FC3D15" w:rsidRPr="003B22CB" w:rsidRDefault="00FC3D15" w:rsidP="00D759F7">
            <w:pPr>
              <w:spacing w:line="240" w:lineRule="auto"/>
              <w:rPr>
                <w:b/>
                <w:bCs/>
                <w:color w:val="FFFFFF" w:themeColor="background1"/>
                <w:sz w:val="20"/>
              </w:rPr>
            </w:pPr>
            <w:r w:rsidRPr="003B22CB">
              <w:rPr>
                <w:b/>
                <w:bCs/>
                <w:color w:val="FFFFFF" w:themeColor="background1"/>
                <w:sz w:val="20"/>
              </w:rPr>
              <w:t>Actions taken</w:t>
            </w:r>
          </w:p>
        </w:tc>
      </w:tr>
      <w:tr w:rsidR="00FC3D15" w:rsidRPr="003B22CB" w14:paraId="23EE26AC" w14:textId="77777777" w:rsidTr="00FC3D15">
        <w:tc>
          <w:tcPr>
            <w:tcW w:w="1838" w:type="dxa"/>
          </w:tcPr>
          <w:p w14:paraId="68CF60DA" w14:textId="77777777" w:rsidR="00FC3D15" w:rsidRPr="003B22CB" w:rsidRDefault="00FC3D15" w:rsidP="00FC3D15">
            <w:pPr>
              <w:spacing w:line="240" w:lineRule="auto"/>
              <w:rPr>
                <w:sz w:val="20"/>
              </w:rPr>
            </w:pPr>
            <w:r w:rsidRPr="003B22CB">
              <w:rPr>
                <w:sz w:val="20"/>
              </w:rPr>
              <w:t>Bendigo Law Courts</w:t>
            </w:r>
          </w:p>
          <w:p w14:paraId="4ED2B42F" w14:textId="77777777" w:rsidR="00FC3D15" w:rsidRPr="003B22CB" w:rsidRDefault="00FC3D15" w:rsidP="00D759F7">
            <w:pPr>
              <w:spacing w:line="240" w:lineRule="auto"/>
              <w:rPr>
                <w:sz w:val="20"/>
              </w:rPr>
            </w:pPr>
          </w:p>
        </w:tc>
        <w:tc>
          <w:tcPr>
            <w:tcW w:w="8350" w:type="dxa"/>
          </w:tcPr>
          <w:p w14:paraId="153A3D4D" w14:textId="0CBCF841" w:rsidR="00B73565" w:rsidRPr="003B22CB" w:rsidRDefault="00B73565" w:rsidP="00291647">
            <w:pPr>
              <w:pStyle w:val="ListParagraph"/>
              <w:numPr>
                <w:ilvl w:val="0"/>
                <w:numId w:val="48"/>
              </w:numPr>
              <w:spacing w:line="240" w:lineRule="auto"/>
              <w:rPr>
                <w:sz w:val="20"/>
              </w:rPr>
            </w:pPr>
            <w:r w:rsidRPr="003B22CB">
              <w:rPr>
                <w:sz w:val="20"/>
              </w:rPr>
              <w:t>To support the needs of carers (who are more likely to be women) and young people, the building incorporates a Parent Room</w:t>
            </w:r>
            <w:r w:rsidR="005F5DFC">
              <w:rPr>
                <w:sz w:val="20"/>
              </w:rPr>
              <w:t xml:space="preserve">. </w:t>
            </w:r>
            <w:r w:rsidRPr="003B22CB">
              <w:rPr>
                <w:sz w:val="20"/>
              </w:rPr>
              <w:t xml:space="preserve">It is inclusive of parents of all genders and open to all members of the public. </w:t>
            </w:r>
          </w:p>
          <w:p w14:paraId="764E7EDF" w14:textId="77777777" w:rsidR="00B73565" w:rsidRPr="003B22CB" w:rsidRDefault="00B73565" w:rsidP="00291647">
            <w:pPr>
              <w:pStyle w:val="ListParagraph"/>
              <w:numPr>
                <w:ilvl w:val="0"/>
                <w:numId w:val="48"/>
              </w:numPr>
              <w:spacing w:line="240" w:lineRule="auto"/>
              <w:rPr>
                <w:sz w:val="20"/>
              </w:rPr>
            </w:pPr>
            <w:r w:rsidRPr="003B22CB">
              <w:rPr>
                <w:sz w:val="20"/>
              </w:rPr>
              <w:t>All public waiting spaces have child-friendly furniture.</w:t>
            </w:r>
          </w:p>
          <w:p w14:paraId="3C66314A" w14:textId="77777777" w:rsidR="00B73565" w:rsidRPr="003B22CB" w:rsidRDefault="00B73565" w:rsidP="00291647">
            <w:pPr>
              <w:pStyle w:val="ListParagraph"/>
              <w:numPr>
                <w:ilvl w:val="0"/>
                <w:numId w:val="48"/>
              </w:numPr>
              <w:spacing w:line="240" w:lineRule="auto"/>
              <w:rPr>
                <w:sz w:val="20"/>
              </w:rPr>
            </w:pPr>
            <w:r w:rsidRPr="003B22CB">
              <w:rPr>
                <w:sz w:val="20"/>
              </w:rPr>
              <w:t>A safe entrance for family violence victim-survivors (the majority of whom are women), was added.</w:t>
            </w:r>
          </w:p>
          <w:p w14:paraId="7185F0FD" w14:textId="77777777" w:rsidR="00FC3D15" w:rsidRPr="003B22CB" w:rsidRDefault="00B73565" w:rsidP="00291647">
            <w:pPr>
              <w:pStyle w:val="ListParagraph"/>
              <w:numPr>
                <w:ilvl w:val="0"/>
                <w:numId w:val="48"/>
              </w:numPr>
              <w:spacing w:line="240" w:lineRule="auto"/>
              <w:rPr>
                <w:sz w:val="20"/>
              </w:rPr>
            </w:pPr>
            <w:r w:rsidRPr="003B22CB">
              <w:rPr>
                <w:sz w:val="20"/>
              </w:rPr>
              <w:t>A unisex toilet is available and can be used by people of all gender</w:t>
            </w:r>
            <w:r w:rsidR="00C62D66" w:rsidRPr="003B22CB">
              <w:rPr>
                <w:sz w:val="20"/>
              </w:rPr>
              <w:t>s.</w:t>
            </w:r>
          </w:p>
          <w:p w14:paraId="21276E06" w14:textId="77777777" w:rsidR="008A0221" w:rsidRDefault="00C62D66" w:rsidP="00291647">
            <w:pPr>
              <w:pStyle w:val="ListParagraph"/>
              <w:numPr>
                <w:ilvl w:val="0"/>
                <w:numId w:val="48"/>
              </w:numPr>
              <w:spacing w:line="240" w:lineRule="auto"/>
              <w:rPr>
                <w:sz w:val="20"/>
              </w:rPr>
            </w:pPr>
            <w:r w:rsidRPr="003B22CB">
              <w:rPr>
                <w:sz w:val="20"/>
              </w:rPr>
              <w:t xml:space="preserve">The building was designed in collaboration with the Dja </w:t>
            </w:r>
            <w:proofErr w:type="spellStart"/>
            <w:r w:rsidRPr="003B22CB">
              <w:rPr>
                <w:sz w:val="20"/>
              </w:rPr>
              <w:t>Dja</w:t>
            </w:r>
            <w:proofErr w:type="spellEnd"/>
            <w:r w:rsidRPr="003B22CB">
              <w:rPr>
                <w:sz w:val="20"/>
              </w:rPr>
              <w:t xml:space="preserve"> Wurrung and the </w:t>
            </w:r>
            <w:proofErr w:type="spellStart"/>
            <w:r w:rsidRPr="003B22CB">
              <w:rPr>
                <w:sz w:val="20"/>
              </w:rPr>
              <w:t>Taungurung</w:t>
            </w:r>
            <w:proofErr w:type="spellEnd"/>
            <w:r w:rsidRPr="003B22CB">
              <w:rPr>
                <w:sz w:val="20"/>
              </w:rPr>
              <w:t xml:space="preserve"> Peoples of the Kulin Nation to create a culturally inclusive space.</w:t>
            </w:r>
          </w:p>
          <w:p w14:paraId="04574B3D" w14:textId="5E9BFC35" w:rsidR="00C62D66" w:rsidRPr="003B22CB" w:rsidRDefault="00C62D66" w:rsidP="00291647">
            <w:pPr>
              <w:pStyle w:val="ListParagraph"/>
              <w:numPr>
                <w:ilvl w:val="0"/>
                <w:numId w:val="48"/>
              </w:numPr>
              <w:spacing w:line="240" w:lineRule="auto"/>
              <w:rPr>
                <w:sz w:val="20"/>
              </w:rPr>
            </w:pPr>
            <w:r w:rsidRPr="003B22CB">
              <w:rPr>
                <w:sz w:val="20"/>
              </w:rPr>
              <w:t>Accessibility was a central focus, with step-free entrances, automatic doors, lifts, accessible toilets, hearing loops, braille signs, language translation services, and a multifaith room available to the public.</w:t>
            </w:r>
          </w:p>
        </w:tc>
      </w:tr>
      <w:tr w:rsidR="00FC3D15" w:rsidRPr="003B22CB" w14:paraId="481F042F" w14:textId="77777777" w:rsidTr="00FC3D15">
        <w:tc>
          <w:tcPr>
            <w:tcW w:w="1838" w:type="dxa"/>
          </w:tcPr>
          <w:p w14:paraId="00E8AD7B" w14:textId="307DBA8F" w:rsidR="00FC3D15" w:rsidRPr="003B22CB" w:rsidRDefault="00FC3D15" w:rsidP="00FC3D15">
            <w:pPr>
              <w:spacing w:line="240" w:lineRule="auto"/>
              <w:rPr>
                <w:sz w:val="20"/>
              </w:rPr>
            </w:pPr>
            <w:r w:rsidRPr="003B22CB">
              <w:rPr>
                <w:sz w:val="20"/>
              </w:rPr>
              <w:t>Court Management System</w:t>
            </w:r>
            <w:r w:rsidR="00E17481">
              <w:rPr>
                <w:sz w:val="20"/>
              </w:rPr>
              <w:t xml:space="preserve"> (CMS)</w:t>
            </w:r>
          </w:p>
          <w:p w14:paraId="19A7102E" w14:textId="77777777" w:rsidR="00FC3D15" w:rsidRPr="003B22CB" w:rsidRDefault="00FC3D15" w:rsidP="00D759F7">
            <w:pPr>
              <w:spacing w:line="240" w:lineRule="auto"/>
              <w:rPr>
                <w:sz w:val="20"/>
              </w:rPr>
            </w:pPr>
          </w:p>
        </w:tc>
        <w:tc>
          <w:tcPr>
            <w:tcW w:w="8350" w:type="dxa"/>
          </w:tcPr>
          <w:p w14:paraId="0DF458F9" w14:textId="5116DC1E" w:rsidR="00CD2815" w:rsidRPr="003B22CB" w:rsidRDefault="00CD2815" w:rsidP="00FF0A33">
            <w:pPr>
              <w:pStyle w:val="ListParagraph"/>
              <w:numPr>
                <w:ilvl w:val="0"/>
                <w:numId w:val="48"/>
              </w:numPr>
              <w:spacing w:line="240" w:lineRule="auto"/>
              <w:rPr>
                <w:sz w:val="20"/>
              </w:rPr>
            </w:pPr>
            <w:r w:rsidRPr="003B22CB">
              <w:rPr>
                <w:sz w:val="20"/>
              </w:rPr>
              <w:t>To ensure inclusion for the trans and gender diverse community, the gender identifiers were changed from male, female, other to</w:t>
            </w:r>
            <w:r w:rsidR="00FF0A33" w:rsidRPr="003B22CB">
              <w:rPr>
                <w:sz w:val="20"/>
              </w:rPr>
              <w:t xml:space="preserve"> </w:t>
            </w:r>
            <w:r w:rsidRPr="003B22CB">
              <w:rPr>
                <w:sz w:val="20"/>
              </w:rPr>
              <w:t>woman, man, non-binary, prefer to self-describe (free text box).</w:t>
            </w:r>
          </w:p>
          <w:p w14:paraId="16CB5962" w14:textId="1BE8986A" w:rsidR="00FC3D15" w:rsidRPr="003B22CB" w:rsidRDefault="00CD2815" w:rsidP="00291647">
            <w:pPr>
              <w:pStyle w:val="ListParagraph"/>
              <w:numPr>
                <w:ilvl w:val="0"/>
                <w:numId w:val="48"/>
              </w:numPr>
              <w:spacing w:line="240" w:lineRule="auto"/>
              <w:rPr>
                <w:sz w:val="20"/>
              </w:rPr>
            </w:pPr>
            <w:r w:rsidRPr="003B22CB">
              <w:rPr>
                <w:sz w:val="20"/>
              </w:rPr>
              <w:t>In addition, an optional space was added in the system for the inclusion of pronouns.</w:t>
            </w:r>
          </w:p>
          <w:p w14:paraId="39247EBE" w14:textId="6BC21B08" w:rsidR="006261A8" w:rsidRPr="003B22CB" w:rsidRDefault="006261A8" w:rsidP="00291647">
            <w:pPr>
              <w:pStyle w:val="ListParagraph"/>
              <w:numPr>
                <w:ilvl w:val="0"/>
                <w:numId w:val="48"/>
              </w:numPr>
              <w:spacing w:line="240" w:lineRule="auto"/>
              <w:rPr>
                <w:sz w:val="20"/>
              </w:rPr>
            </w:pPr>
            <w:r w:rsidRPr="003B22CB">
              <w:rPr>
                <w:sz w:val="20"/>
              </w:rPr>
              <w:t>The CMS project also collects data on First Nations status and there is a free text box which is designated for additional information which may assist in conducting the court case (for instance other diversity markers). This will be reviewed periodically.</w:t>
            </w:r>
          </w:p>
        </w:tc>
      </w:tr>
      <w:tr w:rsidR="00FC3D15" w:rsidRPr="003B22CB" w14:paraId="6D5E236C" w14:textId="77777777" w:rsidTr="00FC3D15">
        <w:tc>
          <w:tcPr>
            <w:tcW w:w="1838" w:type="dxa"/>
          </w:tcPr>
          <w:p w14:paraId="011AF14A" w14:textId="5E03CE1C" w:rsidR="00FC3D15" w:rsidRPr="003B22CB" w:rsidRDefault="00FC3D15" w:rsidP="00FC3D15">
            <w:pPr>
              <w:spacing w:line="240" w:lineRule="auto"/>
              <w:rPr>
                <w:sz w:val="20"/>
              </w:rPr>
            </w:pPr>
            <w:r w:rsidRPr="003B22CB">
              <w:rPr>
                <w:sz w:val="20"/>
              </w:rPr>
              <w:t>Therapeutic Justice Program</w:t>
            </w:r>
          </w:p>
          <w:p w14:paraId="5615E7F4" w14:textId="77777777" w:rsidR="00FC3D15" w:rsidRPr="003B22CB" w:rsidRDefault="00FC3D15" w:rsidP="00D759F7">
            <w:pPr>
              <w:spacing w:line="240" w:lineRule="auto"/>
              <w:rPr>
                <w:sz w:val="20"/>
              </w:rPr>
            </w:pPr>
          </w:p>
        </w:tc>
        <w:tc>
          <w:tcPr>
            <w:tcW w:w="8350" w:type="dxa"/>
          </w:tcPr>
          <w:p w14:paraId="21705448" w14:textId="4A079F17" w:rsidR="00FC3D15" w:rsidRPr="003B22CB" w:rsidRDefault="006261A8" w:rsidP="00291647">
            <w:pPr>
              <w:pStyle w:val="ListParagraph"/>
              <w:numPr>
                <w:ilvl w:val="0"/>
                <w:numId w:val="49"/>
              </w:numPr>
              <w:spacing w:line="240" w:lineRule="auto"/>
              <w:rPr>
                <w:sz w:val="20"/>
              </w:rPr>
            </w:pPr>
            <w:r w:rsidRPr="003B22CB">
              <w:rPr>
                <w:sz w:val="20"/>
              </w:rPr>
              <w:t xml:space="preserve">By conducting a GIA, it was found that Drug Courts and </w:t>
            </w:r>
            <w:r w:rsidR="00E17481">
              <w:rPr>
                <w:sz w:val="20"/>
              </w:rPr>
              <w:t xml:space="preserve">the </w:t>
            </w:r>
            <w:r w:rsidR="002913A8">
              <w:rPr>
                <w:sz w:val="20"/>
              </w:rPr>
              <w:t>Court Integrated Services Program (</w:t>
            </w:r>
            <w:r w:rsidRPr="003B22CB">
              <w:rPr>
                <w:sz w:val="20"/>
              </w:rPr>
              <w:t>CISP</w:t>
            </w:r>
            <w:r w:rsidR="002913A8">
              <w:rPr>
                <w:sz w:val="20"/>
              </w:rPr>
              <w:t>)</w:t>
            </w:r>
            <w:r w:rsidRPr="003B22CB">
              <w:rPr>
                <w:sz w:val="20"/>
              </w:rPr>
              <w:t xml:space="preserve"> have already been designed with gender and intersectionality in mind</w:t>
            </w:r>
            <w:r w:rsidR="00584681">
              <w:rPr>
                <w:sz w:val="20"/>
              </w:rPr>
              <w:t>.</w:t>
            </w:r>
          </w:p>
        </w:tc>
      </w:tr>
      <w:tr w:rsidR="00FC3D15" w:rsidRPr="003B22CB" w14:paraId="74269EFC" w14:textId="77777777" w:rsidTr="00FC3D15">
        <w:tc>
          <w:tcPr>
            <w:tcW w:w="1838" w:type="dxa"/>
          </w:tcPr>
          <w:p w14:paraId="0BE0D6F8" w14:textId="74543861" w:rsidR="00FC3D15" w:rsidRPr="003B22CB" w:rsidRDefault="00FC3D15" w:rsidP="00FC3D15">
            <w:pPr>
              <w:spacing w:line="240" w:lineRule="auto"/>
              <w:rPr>
                <w:sz w:val="20"/>
              </w:rPr>
            </w:pPr>
            <w:r w:rsidRPr="003B22CB">
              <w:rPr>
                <w:sz w:val="20"/>
              </w:rPr>
              <w:t xml:space="preserve">Remote Support Hearing Services </w:t>
            </w:r>
            <w:r w:rsidR="004637CD">
              <w:rPr>
                <w:sz w:val="20"/>
              </w:rPr>
              <w:t>(RHSS)</w:t>
            </w:r>
            <w:r w:rsidRPr="003B22CB">
              <w:rPr>
                <w:sz w:val="20"/>
              </w:rPr>
              <w:t xml:space="preserve"> </w:t>
            </w:r>
          </w:p>
          <w:p w14:paraId="2A43FF16" w14:textId="77777777" w:rsidR="00FC3D15" w:rsidRPr="003B22CB" w:rsidRDefault="00FC3D15" w:rsidP="00D759F7">
            <w:pPr>
              <w:spacing w:line="240" w:lineRule="auto"/>
              <w:rPr>
                <w:sz w:val="20"/>
              </w:rPr>
            </w:pPr>
          </w:p>
        </w:tc>
        <w:tc>
          <w:tcPr>
            <w:tcW w:w="8350" w:type="dxa"/>
          </w:tcPr>
          <w:p w14:paraId="0D9DA744" w14:textId="77E813B9" w:rsidR="00FC3D15" w:rsidRPr="003B22CB" w:rsidRDefault="006261A8" w:rsidP="00291647">
            <w:pPr>
              <w:pStyle w:val="ListParagraph"/>
              <w:numPr>
                <w:ilvl w:val="0"/>
                <w:numId w:val="49"/>
              </w:numPr>
              <w:spacing w:line="240" w:lineRule="auto"/>
              <w:rPr>
                <w:sz w:val="20"/>
              </w:rPr>
            </w:pPr>
            <w:r w:rsidRPr="003B22CB">
              <w:rPr>
                <w:sz w:val="20"/>
              </w:rPr>
              <w:t>By conducting a GIA, it was found that RHSS has already been designed with gender and intersectionality in mind.</w:t>
            </w:r>
          </w:p>
        </w:tc>
      </w:tr>
    </w:tbl>
    <w:p w14:paraId="77F5CB9F" w14:textId="77777777" w:rsidR="00FC3D15" w:rsidRPr="003B22CB" w:rsidRDefault="00FC3D15" w:rsidP="00D759F7">
      <w:pPr>
        <w:spacing w:line="240" w:lineRule="auto"/>
        <w:rPr>
          <w:sz w:val="20"/>
        </w:rPr>
      </w:pPr>
    </w:p>
    <w:p w14:paraId="7297FB99" w14:textId="77777777" w:rsidR="00724810" w:rsidRPr="003B22CB" w:rsidRDefault="00724810" w:rsidP="00FC3D15">
      <w:pPr>
        <w:pStyle w:val="NumberList1"/>
        <w:numPr>
          <w:ilvl w:val="0"/>
          <w:numId w:val="0"/>
        </w:numPr>
        <w:rPr>
          <w:b/>
          <w:bCs/>
          <w:sz w:val="20"/>
        </w:rPr>
      </w:pPr>
    </w:p>
    <w:p w14:paraId="7D70FD86" w14:textId="77777777" w:rsidR="00724810" w:rsidRPr="003B22CB" w:rsidRDefault="00724810" w:rsidP="00724810">
      <w:pPr>
        <w:spacing w:line="240" w:lineRule="auto"/>
        <w:rPr>
          <w:sz w:val="20"/>
        </w:rPr>
      </w:pPr>
    </w:p>
    <w:sectPr w:rsidR="00724810" w:rsidRPr="003B22CB">
      <w:headerReference w:type="default" r:id="rId11"/>
      <w:footerReference w:type="default" r:id="rId12"/>
      <w:pgSz w:w="11900" w:h="16840" w:code="9"/>
      <w:pgMar w:top="567" w:right="851" w:bottom="737" w:left="851" w:header="284" w:footer="227" w:gutter="0"/>
      <w:pgNumType w:start="1"/>
      <w:cols w:space="851"/>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2EE0D" w14:textId="77777777" w:rsidR="00016BBB" w:rsidRDefault="00016BBB">
      <w:pPr>
        <w:spacing w:line="240" w:lineRule="auto"/>
      </w:pPr>
      <w:r>
        <w:separator/>
      </w:r>
    </w:p>
  </w:endnote>
  <w:endnote w:type="continuationSeparator" w:id="0">
    <w:p w14:paraId="0C191122" w14:textId="77777777" w:rsidR="00016BBB" w:rsidRDefault="00016BBB">
      <w:pPr>
        <w:spacing w:line="240" w:lineRule="auto"/>
      </w:pPr>
      <w:r>
        <w:continuationSeparator/>
      </w:r>
    </w:p>
  </w:endnote>
  <w:endnote w:type="continuationNotice" w:id="1">
    <w:p w14:paraId="43E6FB5D" w14:textId="77777777" w:rsidR="00016BBB" w:rsidRDefault="00016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6" w:type="pct"/>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349"/>
      <w:gridCol w:w="5554"/>
      <w:gridCol w:w="2287"/>
    </w:tblGrid>
    <w:tr w:rsidR="003C4F21" w:rsidRPr="00B166C0" w14:paraId="43E46DFE" w14:textId="77777777">
      <w:tc>
        <w:tcPr>
          <w:tcW w:w="1153" w:type="pct"/>
          <w:shd w:val="clear" w:color="auto" w:fill="auto"/>
        </w:tcPr>
        <w:p w14:paraId="2448F258" w14:textId="77777777" w:rsidR="00D3438A" w:rsidRPr="00B166C0" w:rsidRDefault="00D3438A">
          <w:pPr>
            <w:pStyle w:val="FooterLeft"/>
            <w:rPr>
              <w:lang w:val="en-US"/>
            </w:rPr>
          </w:pPr>
        </w:p>
      </w:tc>
      <w:tc>
        <w:tcPr>
          <w:tcW w:w="2725" w:type="pct"/>
          <w:shd w:val="clear" w:color="auto" w:fill="auto"/>
        </w:tcPr>
        <w:p w14:paraId="1D85F0AA" w14:textId="77777777" w:rsidR="00D3438A" w:rsidRPr="006D730F" w:rsidRDefault="00D3438A">
          <w:pPr>
            <w:pStyle w:val="FooterCentre"/>
          </w:pPr>
        </w:p>
      </w:tc>
      <w:tc>
        <w:tcPr>
          <w:tcW w:w="1122" w:type="pct"/>
          <w:shd w:val="clear" w:color="auto" w:fill="auto"/>
        </w:tcPr>
        <w:p w14:paraId="366E634E" w14:textId="77777777" w:rsidR="00D3438A" w:rsidRPr="006D730F" w:rsidRDefault="00ED4A62">
          <w:pPr>
            <w:pStyle w:val="FooterRight"/>
          </w:pPr>
          <w:r w:rsidRPr="006D730F">
            <w:t xml:space="preserve">Page </w:t>
          </w:r>
          <w:r w:rsidRPr="006D730F">
            <w:fldChar w:fldCharType="begin"/>
          </w:r>
          <w:r w:rsidRPr="006D730F">
            <w:instrText xml:space="preserve"> PAGE </w:instrText>
          </w:r>
          <w:r w:rsidRPr="006D730F">
            <w:fldChar w:fldCharType="separate"/>
          </w:r>
          <w:r>
            <w:t>1</w:t>
          </w:r>
          <w:r w:rsidRPr="006D730F">
            <w:fldChar w:fldCharType="end"/>
          </w:r>
          <w:r w:rsidRPr="006D730F">
            <w:t xml:space="preserve"> of </w:t>
          </w:r>
          <w:r w:rsidRPr="006D730F">
            <w:fldChar w:fldCharType="begin"/>
          </w:r>
          <w:r w:rsidRPr="006D730F">
            <w:instrText xml:space="preserve"> NUMPAGES </w:instrText>
          </w:r>
          <w:r w:rsidRPr="006D730F">
            <w:fldChar w:fldCharType="separate"/>
          </w:r>
          <w:r>
            <w:t>3</w:t>
          </w:r>
          <w:r w:rsidRPr="006D730F">
            <w:fldChar w:fldCharType="end"/>
          </w:r>
        </w:p>
      </w:tc>
    </w:tr>
  </w:tbl>
  <w:p w14:paraId="2D5C8E21" w14:textId="77777777" w:rsidR="00D3438A" w:rsidRPr="006D730F" w:rsidRDefault="00D3438A">
    <w:pPr>
      <w:pStyle w:val="NormalSmal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EE2DB" w14:textId="77777777" w:rsidR="00016BBB" w:rsidRDefault="00016BBB">
      <w:pPr>
        <w:spacing w:line="240" w:lineRule="auto"/>
      </w:pPr>
      <w:r>
        <w:separator/>
      </w:r>
    </w:p>
  </w:footnote>
  <w:footnote w:type="continuationSeparator" w:id="0">
    <w:p w14:paraId="5112337C" w14:textId="77777777" w:rsidR="00016BBB" w:rsidRDefault="00016BBB">
      <w:pPr>
        <w:spacing w:line="240" w:lineRule="auto"/>
      </w:pPr>
      <w:r>
        <w:continuationSeparator/>
      </w:r>
    </w:p>
  </w:footnote>
  <w:footnote w:type="continuationNotice" w:id="1">
    <w:p w14:paraId="465CFA6D" w14:textId="77777777" w:rsidR="00016BBB" w:rsidRDefault="00016B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06E9" w14:textId="77777777" w:rsidR="00D3438A" w:rsidRDefault="00D3438A">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9AF3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4A37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B0AC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3259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F628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3097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AA5CF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E5F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F67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2CE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D4AE0"/>
    <w:multiLevelType w:val="multilevel"/>
    <w:tmpl w:val="A1F82234"/>
    <w:lvl w:ilvl="0">
      <w:start w:val="1"/>
      <w:numFmt w:val="bullet"/>
      <w:lvlText w:val=""/>
      <w:lvlJc w:val="left"/>
      <w:pPr>
        <w:tabs>
          <w:tab w:val="num" w:pos="1077"/>
        </w:tabs>
        <w:ind w:left="1077" w:hanging="357"/>
      </w:pPr>
      <w:rPr>
        <w:rFonts w:ascii="Symbol" w:hAnsi="Symbol" w:hint="default"/>
        <w:b w:val="0"/>
        <w:i w:val="0"/>
      </w:rPr>
    </w:lvl>
    <w:lvl w:ilvl="1">
      <w:start w:val="1"/>
      <w:numFmt w:val="bullet"/>
      <w:lvlText w:val=""/>
      <w:lvlJc w:val="left"/>
      <w:pPr>
        <w:ind w:left="1437" w:hanging="360"/>
      </w:pPr>
      <w:rPr>
        <w:rFonts w:ascii="Symbol" w:hAnsi="Symbol" w:hint="default"/>
      </w:rPr>
    </w:lvl>
    <w:lvl w:ilvl="2">
      <w:start w:val="1"/>
      <w:numFmt w:val="lowerRoman"/>
      <w:lvlText w:val="%3"/>
      <w:lvlJc w:val="left"/>
      <w:pPr>
        <w:tabs>
          <w:tab w:val="num" w:pos="1854"/>
        </w:tabs>
        <w:ind w:left="1854" w:hanging="397"/>
      </w:pPr>
      <w:rPr>
        <w:rFonts w:hint="default"/>
      </w:rPr>
    </w:lvl>
    <w:lvl w:ilvl="3">
      <w:start w:val="1"/>
      <w:numFmt w:val="upperLetter"/>
      <w:lvlText w:val="(%4)"/>
      <w:lvlJc w:val="left"/>
      <w:pPr>
        <w:tabs>
          <w:tab w:val="num" w:pos="3839"/>
        </w:tabs>
        <w:ind w:left="3839" w:hanging="567"/>
      </w:pPr>
      <w:rPr>
        <w:rFonts w:hint="default"/>
      </w:rPr>
    </w:lvl>
    <w:lvl w:ilvl="4">
      <w:start w:val="1"/>
      <w:numFmt w:val="upperRoman"/>
      <w:lvlText w:val="(%5)"/>
      <w:lvlJc w:val="left"/>
      <w:pPr>
        <w:tabs>
          <w:tab w:val="num" w:pos="4973"/>
        </w:tabs>
        <w:ind w:left="4973" w:hanging="851"/>
      </w:pPr>
      <w:rPr>
        <w:rFonts w:hint="default"/>
      </w:rPr>
    </w:lvl>
    <w:lvl w:ilvl="5">
      <w:start w:val="1"/>
      <w:numFmt w:val="lowerRoman"/>
      <w:lvlText w:val="(%6)"/>
      <w:lvlJc w:val="left"/>
      <w:pPr>
        <w:tabs>
          <w:tab w:val="num" w:pos="5823"/>
        </w:tabs>
        <w:ind w:left="5823" w:hanging="850"/>
      </w:pPr>
      <w:rPr>
        <w:rFonts w:hint="default"/>
      </w:rPr>
    </w:lvl>
    <w:lvl w:ilvl="6">
      <w:start w:val="1"/>
      <w:numFmt w:val="decimal"/>
      <w:lvlText w:val="%7)"/>
      <w:lvlJc w:val="left"/>
      <w:pPr>
        <w:tabs>
          <w:tab w:val="num" w:pos="6674"/>
        </w:tabs>
        <w:ind w:left="6674" w:hanging="851"/>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1" w15:restartNumberingAfterBreak="0">
    <w:nsid w:val="04BB31C1"/>
    <w:multiLevelType w:val="multilevel"/>
    <w:tmpl w:val="A1F82234"/>
    <w:lvl w:ilvl="0">
      <w:start w:val="1"/>
      <w:numFmt w:val="bullet"/>
      <w:lvlText w:val=""/>
      <w:lvlJc w:val="left"/>
      <w:pPr>
        <w:tabs>
          <w:tab w:val="num" w:pos="357"/>
        </w:tabs>
        <w:ind w:left="357" w:hanging="357"/>
      </w:pPr>
      <w:rPr>
        <w:rFonts w:ascii="Symbol" w:hAnsi="Symbol" w:hint="default"/>
        <w:b w:val="0"/>
        <w:i w:val="0"/>
      </w:rPr>
    </w:lvl>
    <w:lvl w:ilvl="1">
      <w:start w:val="1"/>
      <w:numFmt w:val="bullet"/>
      <w:lvlText w:val=""/>
      <w:lvlJc w:val="left"/>
      <w:pPr>
        <w:ind w:left="717" w:hanging="360"/>
      </w:pPr>
      <w:rPr>
        <w:rFonts w:ascii="Symbol" w:hAnsi="Symbol" w:hint="default"/>
      </w:rPr>
    </w:lvl>
    <w:lvl w:ilvl="2">
      <w:start w:val="1"/>
      <w:numFmt w:val="lowerRoman"/>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0D440C63"/>
    <w:multiLevelType w:val="hybridMultilevel"/>
    <w:tmpl w:val="F718E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DB342DB"/>
    <w:multiLevelType w:val="hybridMultilevel"/>
    <w:tmpl w:val="C494E786"/>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F915CD"/>
    <w:multiLevelType w:val="hybridMultilevel"/>
    <w:tmpl w:val="7CB0C95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323D2C"/>
    <w:multiLevelType w:val="multilevel"/>
    <w:tmpl w:val="55F038C6"/>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6" w15:restartNumberingAfterBreak="0">
    <w:nsid w:val="20C97067"/>
    <w:multiLevelType w:val="multilevel"/>
    <w:tmpl w:val="A3080F62"/>
    <w:lvl w:ilvl="0">
      <w:start w:val="1"/>
      <w:numFmt w:val="bullet"/>
      <w:pStyle w:val="Bullet1"/>
      <w:lvlText w:val=""/>
      <w:lvlJc w:val="left"/>
      <w:pPr>
        <w:tabs>
          <w:tab w:val="num" w:pos="717"/>
        </w:tabs>
        <w:ind w:left="717" w:hanging="360"/>
      </w:pPr>
      <w:rPr>
        <w:rFonts w:ascii="Symbol" w:hAnsi="Symbol" w:hint="default"/>
        <w:b w:val="0"/>
        <w:i w:val="0"/>
        <w:sz w:val="22"/>
      </w:rPr>
    </w:lvl>
    <w:lvl w:ilvl="1">
      <w:start w:val="1"/>
      <w:numFmt w:val="bullet"/>
      <w:pStyle w:val="Bullet2"/>
      <w:lvlText w:val="o"/>
      <w:lvlJc w:val="left"/>
      <w:pPr>
        <w:tabs>
          <w:tab w:val="num" w:pos="1077"/>
        </w:tabs>
        <w:ind w:left="1077" w:hanging="363"/>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21B72C27"/>
    <w:multiLevelType w:val="multilevel"/>
    <w:tmpl w:val="3DC64824"/>
    <w:lvl w:ilvl="0">
      <w:start w:val="1"/>
      <w:numFmt w:val="decimal"/>
      <w:lvlRestart w:val="0"/>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8" w15:restartNumberingAfterBreak="0">
    <w:nsid w:val="22BE1988"/>
    <w:multiLevelType w:val="multilevel"/>
    <w:tmpl w:val="548A8C86"/>
    <w:lvl w:ilvl="0">
      <w:start w:val="1"/>
      <w:numFmt w:val="decimal"/>
      <w:pStyle w:val="NumberList1"/>
      <w:lvlText w:val="%1."/>
      <w:lvlJc w:val="left"/>
      <w:pPr>
        <w:tabs>
          <w:tab w:val="num" w:pos="357"/>
        </w:tabs>
        <w:ind w:left="357" w:hanging="357"/>
      </w:pPr>
      <w:rPr>
        <w:rFonts w:ascii="Arial" w:hAnsi="Arial" w:hint="default"/>
        <w:b w:val="0"/>
        <w:i w:val="0"/>
      </w:rPr>
    </w:lvl>
    <w:lvl w:ilvl="1">
      <w:start w:val="1"/>
      <w:numFmt w:val="lowerLetter"/>
      <w:pStyle w:val="NumberList2"/>
      <w:lvlText w:val="%2)"/>
      <w:lvlJc w:val="left"/>
      <w:pPr>
        <w:tabs>
          <w:tab w:val="num" w:pos="714"/>
        </w:tabs>
        <w:ind w:left="714" w:hanging="357"/>
      </w:pPr>
      <w:rPr>
        <w:rFonts w:hint="default"/>
      </w:rPr>
    </w:lvl>
    <w:lvl w:ilvl="2">
      <w:start w:val="1"/>
      <w:numFmt w:val="lowerRoman"/>
      <w:pStyle w:val="NumberList3"/>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23F63F38"/>
    <w:multiLevelType w:val="hybridMultilevel"/>
    <w:tmpl w:val="9A0063AE"/>
    <w:lvl w:ilvl="0" w:tplc="81C615A2">
      <w:start w:val="1"/>
      <w:numFmt w:val="bullet"/>
      <w:pStyle w:val="Bullet1lastpara"/>
      <w:lvlText w:val=""/>
      <w:lvlJc w:val="left"/>
      <w:pPr>
        <w:tabs>
          <w:tab w:val="num" w:pos="714"/>
        </w:tabs>
        <w:ind w:left="714" w:hanging="35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59619D"/>
    <w:multiLevelType w:val="multilevel"/>
    <w:tmpl w:val="A1F82234"/>
    <w:lvl w:ilvl="0">
      <w:start w:val="1"/>
      <w:numFmt w:val="bullet"/>
      <w:lvlText w:val=""/>
      <w:lvlJc w:val="left"/>
      <w:pPr>
        <w:tabs>
          <w:tab w:val="num" w:pos="357"/>
        </w:tabs>
        <w:ind w:left="357" w:hanging="357"/>
      </w:pPr>
      <w:rPr>
        <w:rFonts w:ascii="Symbol" w:hAnsi="Symbol" w:hint="default"/>
        <w:b w:val="0"/>
        <w:i w:val="0"/>
      </w:rPr>
    </w:lvl>
    <w:lvl w:ilvl="1">
      <w:start w:val="1"/>
      <w:numFmt w:val="bullet"/>
      <w:lvlText w:val=""/>
      <w:lvlJc w:val="left"/>
      <w:pPr>
        <w:ind w:left="717" w:hanging="360"/>
      </w:pPr>
      <w:rPr>
        <w:rFonts w:ascii="Symbol" w:hAnsi="Symbol" w:hint="default"/>
      </w:rPr>
    </w:lvl>
    <w:lvl w:ilvl="2">
      <w:start w:val="1"/>
      <w:numFmt w:val="lowerRoman"/>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28922093"/>
    <w:multiLevelType w:val="hybridMultilevel"/>
    <w:tmpl w:val="14C2A300"/>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BA7735"/>
    <w:multiLevelType w:val="hybridMultilevel"/>
    <w:tmpl w:val="B6D6D716"/>
    <w:lvl w:ilvl="0" w:tplc="F08015D2">
      <w:start w:val="1"/>
      <w:numFmt w:val="bullet"/>
      <w:pStyle w:val="Instruc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B2156"/>
    <w:multiLevelType w:val="singleLevel"/>
    <w:tmpl w:val="F8625E50"/>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24" w15:restartNumberingAfterBreak="0">
    <w:nsid w:val="32B04E30"/>
    <w:multiLevelType w:val="hybridMultilevel"/>
    <w:tmpl w:val="A7088C36"/>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D0F85"/>
    <w:multiLevelType w:val="multilevel"/>
    <w:tmpl w:val="A1F82234"/>
    <w:lvl w:ilvl="0">
      <w:start w:val="1"/>
      <w:numFmt w:val="bullet"/>
      <w:lvlText w:val=""/>
      <w:lvlJc w:val="left"/>
      <w:pPr>
        <w:tabs>
          <w:tab w:val="num" w:pos="357"/>
        </w:tabs>
        <w:ind w:left="357" w:hanging="357"/>
      </w:pPr>
      <w:rPr>
        <w:rFonts w:ascii="Symbol" w:hAnsi="Symbol" w:hint="default"/>
        <w:b w:val="0"/>
        <w:i w:val="0"/>
      </w:rPr>
    </w:lvl>
    <w:lvl w:ilvl="1">
      <w:start w:val="1"/>
      <w:numFmt w:val="bullet"/>
      <w:lvlText w:val=""/>
      <w:lvlJc w:val="left"/>
      <w:pPr>
        <w:ind w:left="717" w:hanging="360"/>
      </w:pPr>
      <w:rPr>
        <w:rFonts w:ascii="Symbol" w:hAnsi="Symbol" w:hint="default"/>
      </w:rPr>
    </w:lvl>
    <w:lvl w:ilvl="2">
      <w:start w:val="1"/>
      <w:numFmt w:val="lowerRoman"/>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7" w15:restartNumberingAfterBreak="0">
    <w:nsid w:val="3B753EE9"/>
    <w:multiLevelType w:val="multilevel"/>
    <w:tmpl w:val="A1F82234"/>
    <w:lvl w:ilvl="0">
      <w:start w:val="1"/>
      <w:numFmt w:val="bullet"/>
      <w:lvlText w:val=""/>
      <w:lvlJc w:val="left"/>
      <w:pPr>
        <w:tabs>
          <w:tab w:val="num" w:pos="357"/>
        </w:tabs>
        <w:ind w:left="357" w:hanging="357"/>
      </w:pPr>
      <w:rPr>
        <w:rFonts w:ascii="Symbol" w:hAnsi="Symbol" w:hint="default"/>
        <w:b w:val="0"/>
        <w:i w:val="0"/>
      </w:rPr>
    </w:lvl>
    <w:lvl w:ilvl="1">
      <w:start w:val="1"/>
      <w:numFmt w:val="bullet"/>
      <w:lvlText w:val=""/>
      <w:lvlJc w:val="left"/>
      <w:pPr>
        <w:ind w:left="717" w:hanging="360"/>
      </w:pPr>
      <w:rPr>
        <w:rFonts w:ascii="Symbol" w:hAnsi="Symbol" w:hint="default"/>
      </w:rPr>
    </w:lvl>
    <w:lvl w:ilvl="2">
      <w:start w:val="1"/>
      <w:numFmt w:val="lowerRoman"/>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CE1F1A"/>
    <w:multiLevelType w:val="hybridMultilevel"/>
    <w:tmpl w:val="B53AF27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2775C2"/>
    <w:multiLevelType w:val="hybridMultilevel"/>
    <w:tmpl w:val="83526C6A"/>
    <w:lvl w:ilvl="0" w:tplc="68200964">
      <w:start w:val="1"/>
      <w:numFmt w:val="bullet"/>
      <w:pStyle w:val="Bullet2lastpara"/>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1F55E8"/>
    <w:multiLevelType w:val="hybridMultilevel"/>
    <w:tmpl w:val="E056F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2922084"/>
    <w:multiLevelType w:val="multilevel"/>
    <w:tmpl w:val="A1F82234"/>
    <w:lvl w:ilvl="0">
      <w:start w:val="1"/>
      <w:numFmt w:val="bullet"/>
      <w:lvlText w:val=""/>
      <w:lvlJc w:val="left"/>
      <w:pPr>
        <w:tabs>
          <w:tab w:val="num" w:pos="357"/>
        </w:tabs>
        <w:ind w:left="357" w:hanging="357"/>
      </w:pPr>
      <w:rPr>
        <w:rFonts w:ascii="Symbol" w:hAnsi="Symbol" w:hint="default"/>
        <w:b w:val="0"/>
        <w:i w:val="0"/>
      </w:rPr>
    </w:lvl>
    <w:lvl w:ilvl="1">
      <w:start w:val="1"/>
      <w:numFmt w:val="bullet"/>
      <w:lvlText w:val=""/>
      <w:lvlJc w:val="left"/>
      <w:pPr>
        <w:ind w:left="717" w:hanging="360"/>
      </w:pPr>
      <w:rPr>
        <w:rFonts w:ascii="Symbol" w:hAnsi="Symbol" w:hint="default"/>
      </w:rPr>
    </w:lvl>
    <w:lvl w:ilvl="2">
      <w:start w:val="1"/>
      <w:numFmt w:val="lowerRoman"/>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3" w15:restartNumberingAfterBreak="0">
    <w:nsid w:val="42CD6D62"/>
    <w:multiLevelType w:val="multilevel"/>
    <w:tmpl w:val="A1F82234"/>
    <w:lvl w:ilvl="0">
      <w:start w:val="1"/>
      <w:numFmt w:val="bullet"/>
      <w:lvlText w:val=""/>
      <w:lvlJc w:val="left"/>
      <w:pPr>
        <w:tabs>
          <w:tab w:val="num" w:pos="357"/>
        </w:tabs>
        <w:ind w:left="357" w:hanging="357"/>
      </w:pPr>
      <w:rPr>
        <w:rFonts w:ascii="Symbol" w:hAnsi="Symbol" w:hint="default"/>
        <w:b w:val="0"/>
        <w:i w:val="0"/>
      </w:rPr>
    </w:lvl>
    <w:lvl w:ilvl="1">
      <w:start w:val="1"/>
      <w:numFmt w:val="bullet"/>
      <w:lvlText w:val=""/>
      <w:lvlJc w:val="left"/>
      <w:pPr>
        <w:ind w:left="717" w:hanging="360"/>
      </w:pPr>
      <w:rPr>
        <w:rFonts w:ascii="Symbol" w:hAnsi="Symbol" w:hint="default"/>
      </w:rPr>
    </w:lvl>
    <w:lvl w:ilvl="2">
      <w:start w:val="1"/>
      <w:numFmt w:val="lowerRoman"/>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46821C36"/>
    <w:multiLevelType w:val="multilevel"/>
    <w:tmpl w:val="A1F82234"/>
    <w:lvl w:ilvl="0">
      <w:start w:val="1"/>
      <w:numFmt w:val="bullet"/>
      <w:lvlText w:val=""/>
      <w:lvlJc w:val="left"/>
      <w:pPr>
        <w:tabs>
          <w:tab w:val="num" w:pos="1077"/>
        </w:tabs>
        <w:ind w:left="1077" w:hanging="357"/>
      </w:pPr>
      <w:rPr>
        <w:rFonts w:ascii="Symbol" w:hAnsi="Symbol" w:hint="default"/>
        <w:b w:val="0"/>
        <w:i w:val="0"/>
      </w:rPr>
    </w:lvl>
    <w:lvl w:ilvl="1">
      <w:start w:val="1"/>
      <w:numFmt w:val="bullet"/>
      <w:lvlText w:val=""/>
      <w:lvlJc w:val="left"/>
      <w:pPr>
        <w:ind w:left="1437" w:hanging="360"/>
      </w:pPr>
      <w:rPr>
        <w:rFonts w:ascii="Symbol" w:hAnsi="Symbol" w:hint="default"/>
      </w:rPr>
    </w:lvl>
    <w:lvl w:ilvl="2">
      <w:start w:val="1"/>
      <w:numFmt w:val="lowerRoman"/>
      <w:lvlText w:val="%3"/>
      <w:lvlJc w:val="left"/>
      <w:pPr>
        <w:tabs>
          <w:tab w:val="num" w:pos="1854"/>
        </w:tabs>
        <w:ind w:left="1854" w:hanging="397"/>
      </w:pPr>
      <w:rPr>
        <w:rFonts w:hint="default"/>
      </w:rPr>
    </w:lvl>
    <w:lvl w:ilvl="3">
      <w:start w:val="1"/>
      <w:numFmt w:val="upperLetter"/>
      <w:lvlText w:val="(%4)"/>
      <w:lvlJc w:val="left"/>
      <w:pPr>
        <w:tabs>
          <w:tab w:val="num" w:pos="3839"/>
        </w:tabs>
        <w:ind w:left="3839" w:hanging="567"/>
      </w:pPr>
      <w:rPr>
        <w:rFonts w:hint="default"/>
      </w:rPr>
    </w:lvl>
    <w:lvl w:ilvl="4">
      <w:start w:val="1"/>
      <w:numFmt w:val="upperRoman"/>
      <w:lvlText w:val="(%5)"/>
      <w:lvlJc w:val="left"/>
      <w:pPr>
        <w:tabs>
          <w:tab w:val="num" w:pos="4973"/>
        </w:tabs>
        <w:ind w:left="4973" w:hanging="851"/>
      </w:pPr>
      <w:rPr>
        <w:rFonts w:hint="default"/>
      </w:rPr>
    </w:lvl>
    <w:lvl w:ilvl="5">
      <w:start w:val="1"/>
      <w:numFmt w:val="lowerRoman"/>
      <w:lvlText w:val="(%6)"/>
      <w:lvlJc w:val="left"/>
      <w:pPr>
        <w:tabs>
          <w:tab w:val="num" w:pos="5823"/>
        </w:tabs>
        <w:ind w:left="5823" w:hanging="850"/>
      </w:pPr>
      <w:rPr>
        <w:rFonts w:hint="default"/>
      </w:rPr>
    </w:lvl>
    <w:lvl w:ilvl="6">
      <w:start w:val="1"/>
      <w:numFmt w:val="decimal"/>
      <w:lvlText w:val="%7)"/>
      <w:lvlJc w:val="left"/>
      <w:pPr>
        <w:tabs>
          <w:tab w:val="num" w:pos="6674"/>
        </w:tabs>
        <w:ind w:left="6674" w:hanging="851"/>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35"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3B336B0"/>
    <w:multiLevelType w:val="multilevel"/>
    <w:tmpl w:val="A92C7DFC"/>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37" w15:restartNumberingAfterBreak="0">
    <w:nsid w:val="56C344FD"/>
    <w:multiLevelType w:val="hybridMultilevel"/>
    <w:tmpl w:val="CFBAA9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5ED02300"/>
    <w:multiLevelType w:val="hybridMultilevel"/>
    <w:tmpl w:val="6DF606B0"/>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522FFA"/>
    <w:multiLevelType w:val="hybridMultilevel"/>
    <w:tmpl w:val="C512CB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B306B0D"/>
    <w:multiLevelType w:val="hybridMultilevel"/>
    <w:tmpl w:val="AB8810DA"/>
    <w:lvl w:ilvl="0" w:tplc="FFFFFFF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BCC4772"/>
    <w:multiLevelType w:val="hybridMultilevel"/>
    <w:tmpl w:val="C31CA93C"/>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CD6DC5"/>
    <w:multiLevelType w:val="hybridMultilevel"/>
    <w:tmpl w:val="8A0C6072"/>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F97656"/>
    <w:multiLevelType w:val="hybridMultilevel"/>
    <w:tmpl w:val="F8D47556"/>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6E737738"/>
    <w:multiLevelType w:val="multilevel"/>
    <w:tmpl w:val="A1F82234"/>
    <w:lvl w:ilvl="0">
      <w:start w:val="1"/>
      <w:numFmt w:val="bullet"/>
      <w:lvlText w:val=""/>
      <w:lvlJc w:val="left"/>
      <w:pPr>
        <w:tabs>
          <w:tab w:val="num" w:pos="357"/>
        </w:tabs>
        <w:ind w:left="357" w:hanging="357"/>
      </w:pPr>
      <w:rPr>
        <w:rFonts w:ascii="Symbol" w:hAnsi="Symbol" w:hint="default"/>
        <w:b w:val="0"/>
        <w:i w:val="0"/>
      </w:rPr>
    </w:lvl>
    <w:lvl w:ilvl="1">
      <w:start w:val="1"/>
      <w:numFmt w:val="bullet"/>
      <w:lvlText w:val=""/>
      <w:lvlJc w:val="left"/>
      <w:pPr>
        <w:ind w:left="717" w:hanging="360"/>
      </w:pPr>
      <w:rPr>
        <w:rFonts w:ascii="Symbol" w:hAnsi="Symbol" w:hint="default"/>
      </w:rPr>
    </w:lvl>
    <w:lvl w:ilvl="2">
      <w:start w:val="1"/>
      <w:numFmt w:val="lowerRoman"/>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6FD47955"/>
    <w:multiLevelType w:val="multilevel"/>
    <w:tmpl w:val="A1F82234"/>
    <w:lvl w:ilvl="0">
      <w:start w:val="1"/>
      <w:numFmt w:val="bullet"/>
      <w:lvlText w:val=""/>
      <w:lvlJc w:val="left"/>
      <w:pPr>
        <w:tabs>
          <w:tab w:val="num" w:pos="357"/>
        </w:tabs>
        <w:ind w:left="357" w:hanging="357"/>
      </w:pPr>
      <w:rPr>
        <w:rFonts w:ascii="Symbol" w:hAnsi="Symbol" w:hint="default"/>
        <w:b w:val="0"/>
        <w:i w:val="0"/>
      </w:rPr>
    </w:lvl>
    <w:lvl w:ilvl="1">
      <w:start w:val="1"/>
      <w:numFmt w:val="bullet"/>
      <w:lvlText w:val=""/>
      <w:lvlJc w:val="left"/>
      <w:pPr>
        <w:ind w:left="717" w:hanging="360"/>
      </w:pPr>
      <w:rPr>
        <w:rFonts w:ascii="Symbol" w:hAnsi="Symbol" w:hint="default"/>
      </w:rPr>
    </w:lvl>
    <w:lvl w:ilvl="2">
      <w:start w:val="1"/>
      <w:numFmt w:val="lowerRoman"/>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7087408A"/>
    <w:multiLevelType w:val="multilevel"/>
    <w:tmpl w:val="2EE45212"/>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6393400"/>
    <w:multiLevelType w:val="multilevel"/>
    <w:tmpl w:val="0A34DC84"/>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49" w15:restartNumberingAfterBreak="0">
    <w:nsid w:val="776F3564"/>
    <w:multiLevelType w:val="multilevel"/>
    <w:tmpl w:val="A1F82234"/>
    <w:lvl w:ilvl="0">
      <w:start w:val="1"/>
      <w:numFmt w:val="bullet"/>
      <w:lvlText w:val=""/>
      <w:lvlJc w:val="left"/>
      <w:pPr>
        <w:tabs>
          <w:tab w:val="num" w:pos="357"/>
        </w:tabs>
        <w:ind w:left="357" w:hanging="357"/>
      </w:pPr>
      <w:rPr>
        <w:rFonts w:ascii="Symbol" w:hAnsi="Symbol" w:hint="default"/>
        <w:b w:val="0"/>
        <w:i w:val="0"/>
      </w:rPr>
    </w:lvl>
    <w:lvl w:ilvl="1">
      <w:start w:val="1"/>
      <w:numFmt w:val="bullet"/>
      <w:lvlText w:val=""/>
      <w:lvlJc w:val="left"/>
      <w:pPr>
        <w:ind w:left="717" w:hanging="360"/>
      </w:pPr>
      <w:rPr>
        <w:rFonts w:ascii="Symbol" w:hAnsi="Symbol" w:hint="default"/>
      </w:rPr>
    </w:lvl>
    <w:lvl w:ilvl="2">
      <w:start w:val="1"/>
      <w:numFmt w:val="lowerRoman"/>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0"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16cid:durableId="1222055121">
    <w:abstractNumId w:val="50"/>
  </w:num>
  <w:num w:numId="2" w16cid:durableId="2099978910">
    <w:abstractNumId w:val="26"/>
  </w:num>
  <w:num w:numId="3" w16cid:durableId="1110315043">
    <w:abstractNumId w:val="47"/>
  </w:num>
  <w:num w:numId="4" w16cid:durableId="1268584972">
    <w:abstractNumId w:val="35"/>
  </w:num>
  <w:num w:numId="5" w16cid:durableId="1240560338">
    <w:abstractNumId w:val="23"/>
  </w:num>
  <w:num w:numId="6" w16cid:durableId="460925745">
    <w:abstractNumId w:val="14"/>
  </w:num>
  <w:num w:numId="7" w16cid:durableId="1696032368">
    <w:abstractNumId w:val="48"/>
  </w:num>
  <w:num w:numId="8" w16cid:durableId="1829977482">
    <w:abstractNumId w:val="19"/>
  </w:num>
  <w:num w:numId="9" w16cid:durableId="1053695594">
    <w:abstractNumId w:val="16"/>
  </w:num>
  <w:num w:numId="10" w16cid:durableId="1873105905">
    <w:abstractNumId w:val="30"/>
  </w:num>
  <w:num w:numId="11" w16cid:durableId="2106339303">
    <w:abstractNumId w:val="29"/>
  </w:num>
  <w:num w:numId="12" w16cid:durableId="628316682">
    <w:abstractNumId w:val="42"/>
  </w:num>
  <w:num w:numId="13" w16cid:durableId="2040080126">
    <w:abstractNumId w:val="28"/>
  </w:num>
  <w:num w:numId="14" w16cid:durableId="1659773158">
    <w:abstractNumId w:val="44"/>
  </w:num>
  <w:num w:numId="15" w16cid:durableId="1805853357">
    <w:abstractNumId w:val="36"/>
  </w:num>
  <w:num w:numId="16" w16cid:durableId="1974865704">
    <w:abstractNumId w:val="9"/>
  </w:num>
  <w:num w:numId="17" w16cid:durableId="1166046853">
    <w:abstractNumId w:val="7"/>
  </w:num>
  <w:num w:numId="18" w16cid:durableId="127284879">
    <w:abstractNumId w:val="6"/>
  </w:num>
  <w:num w:numId="19" w16cid:durableId="1639529963">
    <w:abstractNumId w:val="5"/>
  </w:num>
  <w:num w:numId="20" w16cid:durableId="717321032">
    <w:abstractNumId w:val="4"/>
  </w:num>
  <w:num w:numId="21" w16cid:durableId="79563494">
    <w:abstractNumId w:val="8"/>
  </w:num>
  <w:num w:numId="22" w16cid:durableId="2024429165">
    <w:abstractNumId w:val="3"/>
  </w:num>
  <w:num w:numId="23" w16cid:durableId="1123303119">
    <w:abstractNumId w:val="2"/>
  </w:num>
  <w:num w:numId="24" w16cid:durableId="2141923709">
    <w:abstractNumId w:val="1"/>
  </w:num>
  <w:num w:numId="25" w16cid:durableId="2077391616">
    <w:abstractNumId w:val="0"/>
  </w:num>
  <w:num w:numId="26" w16cid:durableId="1613434496">
    <w:abstractNumId w:val="18"/>
  </w:num>
  <w:num w:numId="27" w16cid:durableId="426928909">
    <w:abstractNumId w:val="15"/>
  </w:num>
  <w:num w:numId="28" w16cid:durableId="1590431888">
    <w:abstractNumId w:val="39"/>
  </w:num>
  <w:num w:numId="29" w16cid:durableId="1492915414">
    <w:abstractNumId w:val="17"/>
  </w:num>
  <w:num w:numId="30" w16cid:durableId="1398437661">
    <w:abstractNumId w:val="21"/>
  </w:num>
  <w:num w:numId="31" w16cid:durableId="999967616">
    <w:abstractNumId w:val="13"/>
  </w:num>
  <w:num w:numId="32" w16cid:durableId="1024676509">
    <w:abstractNumId w:val="24"/>
  </w:num>
  <w:num w:numId="33" w16cid:durableId="37508115">
    <w:abstractNumId w:val="43"/>
  </w:num>
  <w:num w:numId="34" w16cid:durableId="362827753">
    <w:abstractNumId w:val="38"/>
  </w:num>
  <w:num w:numId="35" w16cid:durableId="966550087">
    <w:abstractNumId w:val="22"/>
  </w:num>
  <w:num w:numId="36" w16cid:durableId="1334336637">
    <w:abstractNumId w:val="10"/>
  </w:num>
  <w:num w:numId="37" w16cid:durableId="1751006174">
    <w:abstractNumId w:val="12"/>
  </w:num>
  <w:num w:numId="38" w16cid:durableId="983775661">
    <w:abstractNumId w:val="40"/>
  </w:num>
  <w:num w:numId="39" w16cid:durableId="74321356">
    <w:abstractNumId w:val="45"/>
  </w:num>
  <w:num w:numId="40" w16cid:durableId="1047222664">
    <w:abstractNumId w:val="11"/>
  </w:num>
  <w:num w:numId="41" w16cid:durableId="1188446780">
    <w:abstractNumId w:val="33"/>
  </w:num>
  <w:num w:numId="42" w16cid:durableId="1091508643">
    <w:abstractNumId w:val="27"/>
  </w:num>
  <w:num w:numId="43" w16cid:durableId="1581401877">
    <w:abstractNumId w:val="25"/>
  </w:num>
  <w:num w:numId="44" w16cid:durableId="1019962642">
    <w:abstractNumId w:val="32"/>
  </w:num>
  <w:num w:numId="45" w16cid:durableId="2018967717">
    <w:abstractNumId w:val="46"/>
  </w:num>
  <w:num w:numId="46" w16cid:durableId="944193374">
    <w:abstractNumId w:val="34"/>
  </w:num>
  <w:num w:numId="47" w16cid:durableId="621888938">
    <w:abstractNumId w:val="41"/>
  </w:num>
  <w:num w:numId="48" w16cid:durableId="251747133">
    <w:abstractNumId w:val="49"/>
  </w:num>
  <w:num w:numId="49" w16cid:durableId="1896772472">
    <w:abstractNumId w:val="20"/>
  </w:num>
  <w:num w:numId="50" w16cid:durableId="1251623284">
    <w:abstractNumId w:val="31"/>
  </w:num>
  <w:num w:numId="51" w16cid:durableId="1681350323">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readOnly" w:enforcement="1" w:cryptProviderType="rsaAES" w:cryptAlgorithmClass="hash" w:cryptAlgorithmType="typeAny" w:cryptAlgorithmSid="14" w:cryptSpinCount="100000" w:hash="U6gq3/IQs7UD7RJyVrOxv2cEmJ2Zg/bv9VOKkd7qfgiVAytEb6mYMaIPyssos57d3Sj0o4RPXlPLnsFz5HIQ6g==" w:salt="8Zf/8A7ffYfZr0OYTV4hb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FD"/>
    <w:rsid w:val="0001009A"/>
    <w:rsid w:val="00016542"/>
    <w:rsid w:val="00016BBB"/>
    <w:rsid w:val="00026404"/>
    <w:rsid w:val="000343AD"/>
    <w:rsid w:val="00046A3D"/>
    <w:rsid w:val="00047660"/>
    <w:rsid w:val="00055F23"/>
    <w:rsid w:val="000644E6"/>
    <w:rsid w:val="00067844"/>
    <w:rsid w:val="000768B2"/>
    <w:rsid w:val="0009001E"/>
    <w:rsid w:val="000917FC"/>
    <w:rsid w:val="000A15B8"/>
    <w:rsid w:val="000C2E0A"/>
    <w:rsid w:val="000D2395"/>
    <w:rsid w:val="000D517F"/>
    <w:rsid w:val="000D5C60"/>
    <w:rsid w:val="000D606D"/>
    <w:rsid w:val="000D71FB"/>
    <w:rsid w:val="000D7F67"/>
    <w:rsid w:val="000E08FE"/>
    <w:rsid w:val="000E1252"/>
    <w:rsid w:val="000F2AD1"/>
    <w:rsid w:val="000F5A74"/>
    <w:rsid w:val="00102962"/>
    <w:rsid w:val="001174CD"/>
    <w:rsid w:val="001352C2"/>
    <w:rsid w:val="00144EFD"/>
    <w:rsid w:val="00145068"/>
    <w:rsid w:val="00146266"/>
    <w:rsid w:val="001463CE"/>
    <w:rsid w:val="0015430B"/>
    <w:rsid w:val="00155C03"/>
    <w:rsid w:val="0017162A"/>
    <w:rsid w:val="0017340D"/>
    <w:rsid w:val="0018005E"/>
    <w:rsid w:val="00191A4F"/>
    <w:rsid w:val="001A397E"/>
    <w:rsid w:val="001A6184"/>
    <w:rsid w:val="001A6985"/>
    <w:rsid w:val="001C2AE1"/>
    <w:rsid w:val="001D693C"/>
    <w:rsid w:val="001D6B41"/>
    <w:rsid w:val="001E6885"/>
    <w:rsid w:val="001F01E9"/>
    <w:rsid w:val="00204FFC"/>
    <w:rsid w:val="00215EBD"/>
    <w:rsid w:val="00227937"/>
    <w:rsid w:val="00231036"/>
    <w:rsid w:val="00231A67"/>
    <w:rsid w:val="002327EE"/>
    <w:rsid w:val="00232B84"/>
    <w:rsid w:val="0023502B"/>
    <w:rsid w:val="00236E31"/>
    <w:rsid w:val="00251914"/>
    <w:rsid w:val="002523E9"/>
    <w:rsid w:val="00255AE1"/>
    <w:rsid w:val="00267AFF"/>
    <w:rsid w:val="00267ED1"/>
    <w:rsid w:val="00272EC4"/>
    <w:rsid w:val="0027701D"/>
    <w:rsid w:val="0028310D"/>
    <w:rsid w:val="00287EA6"/>
    <w:rsid w:val="002913A8"/>
    <w:rsid w:val="00291647"/>
    <w:rsid w:val="00293922"/>
    <w:rsid w:val="0029422C"/>
    <w:rsid w:val="002966B4"/>
    <w:rsid w:val="00297FE4"/>
    <w:rsid w:val="002B3DF8"/>
    <w:rsid w:val="002B4C62"/>
    <w:rsid w:val="002B7453"/>
    <w:rsid w:val="002C4F3B"/>
    <w:rsid w:val="002C69EB"/>
    <w:rsid w:val="002D481E"/>
    <w:rsid w:val="002D4C60"/>
    <w:rsid w:val="002E299B"/>
    <w:rsid w:val="002E7D49"/>
    <w:rsid w:val="00307E83"/>
    <w:rsid w:val="00316700"/>
    <w:rsid w:val="00316D47"/>
    <w:rsid w:val="00321B53"/>
    <w:rsid w:val="00326009"/>
    <w:rsid w:val="00326C17"/>
    <w:rsid w:val="00327FB8"/>
    <w:rsid w:val="0033115D"/>
    <w:rsid w:val="00335418"/>
    <w:rsid w:val="003367D9"/>
    <w:rsid w:val="003402BC"/>
    <w:rsid w:val="0034124D"/>
    <w:rsid w:val="003460BF"/>
    <w:rsid w:val="00347616"/>
    <w:rsid w:val="0035586E"/>
    <w:rsid w:val="00356425"/>
    <w:rsid w:val="00363799"/>
    <w:rsid w:val="00373DFD"/>
    <w:rsid w:val="00374FD1"/>
    <w:rsid w:val="0037735C"/>
    <w:rsid w:val="00393078"/>
    <w:rsid w:val="00394538"/>
    <w:rsid w:val="00395CBA"/>
    <w:rsid w:val="003A4878"/>
    <w:rsid w:val="003A55A7"/>
    <w:rsid w:val="003B0321"/>
    <w:rsid w:val="003B22CB"/>
    <w:rsid w:val="003B3E20"/>
    <w:rsid w:val="003C02AE"/>
    <w:rsid w:val="003C4C51"/>
    <w:rsid w:val="003C4F21"/>
    <w:rsid w:val="003C5DD9"/>
    <w:rsid w:val="003E1069"/>
    <w:rsid w:val="003E65AB"/>
    <w:rsid w:val="003F14FB"/>
    <w:rsid w:val="003F44C7"/>
    <w:rsid w:val="003F5776"/>
    <w:rsid w:val="0040239B"/>
    <w:rsid w:val="004045EF"/>
    <w:rsid w:val="0040495A"/>
    <w:rsid w:val="00405250"/>
    <w:rsid w:val="004101B5"/>
    <w:rsid w:val="00410E1B"/>
    <w:rsid w:val="00411B43"/>
    <w:rsid w:val="00415CCC"/>
    <w:rsid w:val="00416658"/>
    <w:rsid w:val="0042131C"/>
    <w:rsid w:val="00433E58"/>
    <w:rsid w:val="00436AC5"/>
    <w:rsid w:val="00446A3A"/>
    <w:rsid w:val="00446C0C"/>
    <w:rsid w:val="0045036F"/>
    <w:rsid w:val="00460848"/>
    <w:rsid w:val="004637CD"/>
    <w:rsid w:val="0046694A"/>
    <w:rsid w:val="00472C6D"/>
    <w:rsid w:val="00480CEA"/>
    <w:rsid w:val="004850EE"/>
    <w:rsid w:val="00486D32"/>
    <w:rsid w:val="00496888"/>
    <w:rsid w:val="004A6EA3"/>
    <w:rsid w:val="004B0A5F"/>
    <w:rsid w:val="004B2BBD"/>
    <w:rsid w:val="004B4735"/>
    <w:rsid w:val="004B4B45"/>
    <w:rsid w:val="004B733B"/>
    <w:rsid w:val="004C2CF1"/>
    <w:rsid w:val="004D2326"/>
    <w:rsid w:val="004D5B5E"/>
    <w:rsid w:val="004D61C4"/>
    <w:rsid w:val="004D7C72"/>
    <w:rsid w:val="004E2B29"/>
    <w:rsid w:val="004E3923"/>
    <w:rsid w:val="004F7191"/>
    <w:rsid w:val="005000F7"/>
    <w:rsid w:val="005059FB"/>
    <w:rsid w:val="0051440E"/>
    <w:rsid w:val="00521070"/>
    <w:rsid w:val="00526D54"/>
    <w:rsid w:val="00527599"/>
    <w:rsid w:val="00536EB3"/>
    <w:rsid w:val="0054488D"/>
    <w:rsid w:val="005475F2"/>
    <w:rsid w:val="00554F5E"/>
    <w:rsid w:val="00557356"/>
    <w:rsid w:val="005614C0"/>
    <w:rsid w:val="005630F1"/>
    <w:rsid w:val="00563FE1"/>
    <w:rsid w:val="0057110C"/>
    <w:rsid w:val="0057300B"/>
    <w:rsid w:val="005744F0"/>
    <w:rsid w:val="00577101"/>
    <w:rsid w:val="00580F24"/>
    <w:rsid w:val="00584681"/>
    <w:rsid w:val="00592C54"/>
    <w:rsid w:val="005A3CDA"/>
    <w:rsid w:val="005A4A17"/>
    <w:rsid w:val="005A69F0"/>
    <w:rsid w:val="005B3A13"/>
    <w:rsid w:val="005C715E"/>
    <w:rsid w:val="005C74FB"/>
    <w:rsid w:val="005D0268"/>
    <w:rsid w:val="005D4302"/>
    <w:rsid w:val="005D65C8"/>
    <w:rsid w:val="005E0230"/>
    <w:rsid w:val="005F544D"/>
    <w:rsid w:val="005F5DFC"/>
    <w:rsid w:val="005F7C79"/>
    <w:rsid w:val="0060485D"/>
    <w:rsid w:val="006120A5"/>
    <w:rsid w:val="00612FF8"/>
    <w:rsid w:val="00620CF6"/>
    <w:rsid w:val="00621174"/>
    <w:rsid w:val="00623D8D"/>
    <w:rsid w:val="006261A8"/>
    <w:rsid w:val="006302AF"/>
    <w:rsid w:val="00633903"/>
    <w:rsid w:val="00634288"/>
    <w:rsid w:val="00634EB4"/>
    <w:rsid w:val="00644A0B"/>
    <w:rsid w:val="00651B7A"/>
    <w:rsid w:val="00654DDE"/>
    <w:rsid w:val="006550B7"/>
    <w:rsid w:val="00657A52"/>
    <w:rsid w:val="00664292"/>
    <w:rsid w:val="00666901"/>
    <w:rsid w:val="00667E80"/>
    <w:rsid w:val="0067042F"/>
    <w:rsid w:val="0068214F"/>
    <w:rsid w:val="006903DA"/>
    <w:rsid w:val="006A5620"/>
    <w:rsid w:val="006C0233"/>
    <w:rsid w:val="006D07A1"/>
    <w:rsid w:val="006D6440"/>
    <w:rsid w:val="006E244A"/>
    <w:rsid w:val="006F2934"/>
    <w:rsid w:val="006F3F04"/>
    <w:rsid w:val="006F7D75"/>
    <w:rsid w:val="007079DF"/>
    <w:rsid w:val="00710A16"/>
    <w:rsid w:val="007177A8"/>
    <w:rsid w:val="00724810"/>
    <w:rsid w:val="007401EB"/>
    <w:rsid w:val="007539BD"/>
    <w:rsid w:val="00754DEC"/>
    <w:rsid w:val="0076172C"/>
    <w:rsid w:val="007637BD"/>
    <w:rsid w:val="00772CD0"/>
    <w:rsid w:val="0077435B"/>
    <w:rsid w:val="00797329"/>
    <w:rsid w:val="007A2396"/>
    <w:rsid w:val="007A4447"/>
    <w:rsid w:val="007B0303"/>
    <w:rsid w:val="007B09FA"/>
    <w:rsid w:val="007B6E95"/>
    <w:rsid w:val="007C1B12"/>
    <w:rsid w:val="007D0752"/>
    <w:rsid w:val="007D49C1"/>
    <w:rsid w:val="007D5B4D"/>
    <w:rsid w:val="007F2231"/>
    <w:rsid w:val="007F7A2D"/>
    <w:rsid w:val="0082207A"/>
    <w:rsid w:val="00822DAE"/>
    <w:rsid w:val="00823655"/>
    <w:rsid w:val="00833FDC"/>
    <w:rsid w:val="008472FE"/>
    <w:rsid w:val="008500DA"/>
    <w:rsid w:val="00851D3E"/>
    <w:rsid w:val="008551F5"/>
    <w:rsid w:val="00856C4F"/>
    <w:rsid w:val="008645A0"/>
    <w:rsid w:val="008702AE"/>
    <w:rsid w:val="008708F0"/>
    <w:rsid w:val="008847B7"/>
    <w:rsid w:val="00885C21"/>
    <w:rsid w:val="00893CC2"/>
    <w:rsid w:val="00894044"/>
    <w:rsid w:val="008A0221"/>
    <w:rsid w:val="008A6ECD"/>
    <w:rsid w:val="008A7477"/>
    <w:rsid w:val="008B0A99"/>
    <w:rsid w:val="008B3EBD"/>
    <w:rsid w:val="008B6984"/>
    <w:rsid w:val="008C06C7"/>
    <w:rsid w:val="0091377D"/>
    <w:rsid w:val="00915EFB"/>
    <w:rsid w:val="00917443"/>
    <w:rsid w:val="009216FA"/>
    <w:rsid w:val="00922521"/>
    <w:rsid w:val="009256B0"/>
    <w:rsid w:val="00927DF4"/>
    <w:rsid w:val="00931589"/>
    <w:rsid w:val="00931F26"/>
    <w:rsid w:val="00933934"/>
    <w:rsid w:val="009348B7"/>
    <w:rsid w:val="00942BDD"/>
    <w:rsid w:val="00960C00"/>
    <w:rsid w:val="00964D01"/>
    <w:rsid w:val="00970140"/>
    <w:rsid w:val="009856E3"/>
    <w:rsid w:val="00986805"/>
    <w:rsid w:val="00990C8D"/>
    <w:rsid w:val="009911DE"/>
    <w:rsid w:val="00994E91"/>
    <w:rsid w:val="0099700C"/>
    <w:rsid w:val="009A6C86"/>
    <w:rsid w:val="009C1223"/>
    <w:rsid w:val="009D66B4"/>
    <w:rsid w:val="009E0368"/>
    <w:rsid w:val="009E394E"/>
    <w:rsid w:val="009E5D1C"/>
    <w:rsid w:val="009F38FA"/>
    <w:rsid w:val="00A02200"/>
    <w:rsid w:val="00A06F07"/>
    <w:rsid w:val="00A075F3"/>
    <w:rsid w:val="00A3658D"/>
    <w:rsid w:val="00A400C5"/>
    <w:rsid w:val="00A471D9"/>
    <w:rsid w:val="00A52443"/>
    <w:rsid w:val="00A57A11"/>
    <w:rsid w:val="00A70373"/>
    <w:rsid w:val="00A768EC"/>
    <w:rsid w:val="00A804E9"/>
    <w:rsid w:val="00A82760"/>
    <w:rsid w:val="00A85BDD"/>
    <w:rsid w:val="00AA41FD"/>
    <w:rsid w:val="00AA72BD"/>
    <w:rsid w:val="00AB03AB"/>
    <w:rsid w:val="00AB2399"/>
    <w:rsid w:val="00AB45B1"/>
    <w:rsid w:val="00AC06EE"/>
    <w:rsid w:val="00AD10A0"/>
    <w:rsid w:val="00AD534A"/>
    <w:rsid w:val="00AD7D21"/>
    <w:rsid w:val="00AE19BA"/>
    <w:rsid w:val="00AE3575"/>
    <w:rsid w:val="00AE64AE"/>
    <w:rsid w:val="00AE7274"/>
    <w:rsid w:val="00B01BF9"/>
    <w:rsid w:val="00B05768"/>
    <w:rsid w:val="00B06385"/>
    <w:rsid w:val="00B06F37"/>
    <w:rsid w:val="00B1221B"/>
    <w:rsid w:val="00B24A86"/>
    <w:rsid w:val="00B32ABD"/>
    <w:rsid w:val="00B34049"/>
    <w:rsid w:val="00B36AD6"/>
    <w:rsid w:val="00B37215"/>
    <w:rsid w:val="00B40BBA"/>
    <w:rsid w:val="00B45935"/>
    <w:rsid w:val="00B47A18"/>
    <w:rsid w:val="00B55990"/>
    <w:rsid w:val="00B624FC"/>
    <w:rsid w:val="00B73565"/>
    <w:rsid w:val="00B74E27"/>
    <w:rsid w:val="00B750BD"/>
    <w:rsid w:val="00B81FEF"/>
    <w:rsid w:val="00B83AFC"/>
    <w:rsid w:val="00B933A4"/>
    <w:rsid w:val="00BA0761"/>
    <w:rsid w:val="00BB6711"/>
    <w:rsid w:val="00BC2C3A"/>
    <w:rsid w:val="00BD71BF"/>
    <w:rsid w:val="00BE5475"/>
    <w:rsid w:val="00BE6317"/>
    <w:rsid w:val="00BF25CA"/>
    <w:rsid w:val="00BF5D40"/>
    <w:rsid w:val="00C0057B"/>
    <w:rsid w:val="00C0403A"/>
    <w:rsid w:val="00C056FF"/>
    <w:rsid w:val="00C157DA"/>
    <w:rsid w:val="00C160A8"/>
    <w:rsid w:val="00C175B5"/>
    <w:rsid w:val="00C27A76"/>
    <w:rsid w:val="00C313CC"/>
    <w:rsid w:val="00C34D1C"/>
    <w:rsid w:val="00C55435"/>
    <w:rsid w:val="00C61B8C"/>
    <w:rsid w:val="00C62D66"/>
    <w:rsid w:val="00C70ED9"/>
    <w:rsid w:val="00C76BD7"/>
    <w:rsid w:val="00C879B7"/>
    <w:rsid w:val="00C94603"/>
    <w:rsid w:val="00C97FF4"/>
    <w:rsid w:val="00CA077F"/>
    <w:rsid w:val="00CA3FDB"/>
    <w:rsid w:val="00CA57C3"/>
    <w:rsid w:val="00CC298F"/>
    <w:rsid w:val="00CC75B3"/>
    <w:rsid w:val="00CD2815"/>
    <w:rsid w:val="00CE63A2"/>
    <w:rsid w:val="00CF203B"/>
    <w:rsid w:val="00CF2FE3"/>
    <w:rsid w:val="00CF7247"/>
    <w:rsid w:val="00D03356"/>
    <w:rsid w:val="00D133E1"/>
    <w:rsid w:val="00D16E79"/>
    <w:rsid w:val="00D20D13"/>
    <w:rsid w:val="00D2290A"/>
    <w:rsid w:val="00D23826"/>
    <w:rsid w:val="00D332BB"/>
    <w:rsid w:val="00D3438A"/>
    <w:rsid w:val="00D50760"/>
    <w:rsid w:val="00D610F9"/>
    <w:rsid w:val="00D66B1E"/>
    <w:rsid w:val="00D759F7"/>
    <w:rsid w:val="00D8548F"/>
    <w:rsid w:val="00D86DD7"/>
    <w:rsid w:val="00DA036E"/>
    <w:rsid w:val="00DA6828"/>
    <w:rsid w:val="00DA7867"/>
    <w:rsid w:val="00DB129C"/>
    <w:rsid w:val="00DB484A"/>
    <w:rsid w:val="00DB7C6A"/>
    <w:rsid w:val="00DC2549"/>
    <w:rsid w:val="00DD7280"/>
    <w:rsid w:val="00DD7DAA"/>
    <w:rsid w:val="00DE4B61"/>
    <w:rsid w:val="00DE4C8C"/>
    <w:rsid w:val="00DF05DC"/>
    <w:rsid w:val="00DF2BA5"/>
    <w:rsid w:val="00DF75CB"/>
    <w:rsid w:val="00E028F0"/>
    <w:rsid w:val="00E05BF3"/>
    <w:rsid w:val="00E17481"/>
    <w:rsid w:val="00E20BD4"/>
    <w:rsid w:val="00E25120"/>
    <w:rsid w:val="00E26FA8"/>
    <w:rsid w:val="00E36EC2"/>
    <w:rsid w:val="00E40D00"/>
    <w:rsid w:val="00E43F96"/>
    <w:rsid w:val="00E44F1E"/>
    <w:rsid w:val="00E46355"/>
    <w:rsid w:val="00E5239D"/>
    <w:rsid w:val="00E530F2"/>
    <w:rsid w:val="00E61244"/>
    <w:rsid w:val="00E73AE0"/>
    <w:rsid w:val="00E77F99"/>
    <w:rsid w:val="00E8588D"/>
    <w:rsid w:val="00E85B5B"/>
    <w:rsid w:val="00EA2141"/>
    <w:rsid w:val="00EA3778"/>
    <w:rsid w:val="00EA3A67"/>
    <w:rsid w:val="00EA7E38"/>
    <w:rsid w:val="00EB147B"/>
    <w:rsid w:val="00EB39A4"/>
    <w:rsid w:val="00ED4A62"/>
    <w:rsid w:val="00ED59DD"/>
    <w:rsid w:val="00EE659B"/>
    <w:rsid w:val="00EE6763"/>
    <w:rsid w:val="00F00BAF"/>
    <w:rsid w:val="00F045B8"/>
    <w:rsid w:val="00F0574A"/>
    <w:rsid w:val="00F15D75"/>
    <w:rsid w:val="00F24241"/>
    <w:rsid w:val="00F2483D"/>
    <w:rsid w:val="00F253D7"/>
    <w:rsid w:val="00F30822"/>
    <w:rsid w:val="00F472A9"/>
    <w:rsid w:val="00F512F3"/>
    <w:rsid w:val="00F632F2"/>
    <w:rsid w:val="00F64501"/>
    <w:rsid w:val="00F709FC"/>
    <w:rsid w:val="00F74D81"/>
    <w:rsid w:val="00F77B85"/>
    <w:rsid w:val="00F81710"/>
    <w:rsid w:val="00F81AB9"/>
    <w:rsid w:val="00F840C0"/>
    <w:rsid w:val="00F86304"/>
    <w:rsid w:val="00FA309F"/>
    <w:rsid w:val="00FA585C"/>
    <w:rsid w:val="00FB615F"/>
    <w:rsid w:val="00FB65CF"/>
    <w:rsid w:val="00FC09BB"/>
    <w:rsid w:val="00FC3D15"/>
    <w:rsid w:val="00FC7BB9"/>
    <w:rsid w:val="00FD03FE"/>
    <w:rsid w:val="00FD1ED3"/>
    <w:rsid w:val="00FD4ABF"/>
    <w:rsid w:val="00FD7C11"/>
    <w:rsid w:val="00FE5179"/>
    <w:rsid w:val="00FF0A33"/>
    <w:rsid w:val="00FF2564"/>
    <w:rsid w:val="00FF3C72"/>
    <w:rsid w:val="00FF3C88"/>
    <w:rsid w:val="00FF592D"/>
    <w:rsid w:val="00FF5A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AFB1"/>
  <w15:chartTrackingRefBased/>
  <w15:docId w15:val="{68D7650A-E6DA-482F-9618-EACF0C39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F37"/>
    <w:pPr>
      <w:spacing w:after="0" w:line="260" w:lineRule="atLeast"/>
    </w:pPr>
    <w:rPr>
      <w:rFonts w:ascii="Arial" w:eastAsia="Times" w:hAnsi="Arial" w:cs="Times New Roman"/>
      <w:sz w:val="21"/>
      <w:szCs w:val="20"/>
      <w:lang w:eastAsia="en-AU"/>
    </w:rPr>
  </w:style>
  <w:style w:type="paragraph" w:styleId="Heading1">
    <w:name w:val="heading 1"/>
    <w:next w:val="Heading2"/>
    <w:link w:val="Heading1Char"/>
    <w:qFormat/>
    <w:rsid w:val="00ED4A62"/>
    <w:pPr>
      <w:keepNext/>
      <w:spacing w:before="360" w:after="240" w:line="240" w:lineRule="auto"/>
      <w:outlineLvl w:val="0"/>
    </w:pPr>
    <w:rPr>
      <w:rFonts w:ascii="Arial" w:hAnsi="Arial" w:cs="Arial"/>
      <w:b/>
      <w:color w:val="0B5656"/>
      <w:sz w:val="28"/>
      <w:szCs w:val="36"/>
    </w:rPr>
  </w:style>
  <w:style w:type="paragraph" w:styleId="Heading2">
    <w:name w:val="heading 2"/>
    <w:next w:val="BodyText"/>
    <w:link w:val="Heading2Char"/>
    <w:qFormat/>
    <w:rsid w:val="003A55A7"/>
    <w:pPr>
      <w:keepNext/>
      <w:tabs>
        <w:tab w:val="left" w:pos="907"/>
      </w:tabs>
      <w:spacing w:before="240" w:after="240" w:line="240" w:lineRule="auto"/>
      <w:outlineLvl w:val="1"/>
    </w:pPr>
    <w:rPr>
      <w:rFonts w:ascii="Arial" w:hAnsi="Arial" w:cs="Arial"/>
      <w:b/>
      <w:color w:val="0B5656"/>
      <w:sz w:val="28"/>
      <w:szCs w:val="28"/>
    </w:rPr>
  </w:style>
  <w:style w:type="paragraph" w:styleId="Heading3">
    <w:name w:val="heading 3"/>
    <w:next w:val="BodyText"/>
    <w:link w:val="Heading3Char"/>
    <w:qFormat/>
    <w:rsid w:val="003A55A7"/>
    <w:pPr>
      <w:keepNext/>
      <w:tabs>
        <w:tab w:val="left" w:pos="907"/>
      </w:tabs>
      <w:spacing w:before="240" w:after="120" w:line="240" w:lineRule="auto"/>
      <w:outlineLvl w:val="2"/>
    </w:pPr>
    <w:rPr>
      <w:rFonts w:ascii="Arial" w:hAnsi="Arial" w:cs="Arial"/>
      <w:b/>
      <w:color w:val="0B5656"/>
      <w:sz w:val="24"/>
      <w:szCs w:val="26"/>
    </w:rPr>
  </w:style>
  <w:style w:type="paragraph" w:styleId="Heading4">
    <w:name w:val="heading 4"/>
    <w:next w:val="BodyText"/>
    <w:link w:val="Heading4Char"/>
    <w:qFormat/>
    <w:rsid w:val="003A55A7"/>
    <w:pPr>
      <w:keepNext/>
      <w:spacing w:before="120" w:after="120" w:line="240" w:lineRule="auto"/>
      <w:outlineLvl w:val="3"/>
    </w:pPr>
    <w:rPr>
      <w:rFonts w:ascii="Arial" w:hAnsi="Arial" w:cs="Arial"/>
      <w:b/>
      <w:color w:val="0B5656"/>
      <w:sz w:val="21"/>
      <w:szCs w:val="20"/>
    </w:rPr>
  </w:style>
  <w:style w:type="paragraph" w:styleId="Heading5">
    <w:name w:val="heading 5"/>
    <w:basedOn w:val="Normal"/>
    <w:next w:val="Normal"/>
    <w:link w:val="Heading5Char"/>
    <w:qFormat/>
    <w:rsid w:val="003A55A7"/>
    <w:pPr>
      <w:spacing w:before="240" w:after="60"/>
      <w:outlineLvl w:val="4"/>
    </w:pPr>
    <w:rPr>
      <w:rFonts w:cs="Arial"/>
      <w:bCs/>
      <w:iCs/>
      <w:color w:val="FF0000"/>
      <w:szCs w:val="26"/>
      <w:u w:val="single"/>
      <w:lang w:eastAsia="en-US"/>
    </w:rPr>
  </w:style>
  <w:style w:type="paragraph" w:styleId="Heading6">
    <w:name w:val="heading 6"/>
    <w:basedOn w:val="Normal"/>
    <w:next w:val="Normal"/>
    <w:link w:val="Heading6Char"/>
    <w:qFormat/>
    <w:rsid w:val="003A55A7"/>
    <w:pPr>
      <w:spacing w:before="240" w:after="60"/>
      <w:outlineLvl w:val="5"/>
    </w:pPr>
    <w:rPr>
      <w:rFonts w:cs="Arial"/>
      <w:b/>
      <w:bCs/>
      <w:color w:val="FF0000"/>
      <w:u w:val="single"/>
      <w:lang w:eastAsia="en-US"/>
    </w:rPr>
  </w:style>
  <w:style w:type="paragraph" w:styleId="Heading7">
    <w:name w:val="heading 7"/>
    <w:basedOn w:val="Normal"/>
    <w:next w:val="Normal"/>
    <w:link w:val="Heading7Char"/>
    <w:qFormat/>
    <w:rsid w:val="003A55A7"/>
    <w:pPr>
      <w:spacing w:before="240" w:after="60"/>
      <w:outlineLvl w:val="6"/>
    </w:pPr>
    <w:rPr>
      <w:rFonts w:cs="Arial"/>
      <w:color w:val="FF0000"/>
      <w:u w:val="single"/>
      <w:lang w:eastAsia="en-US"/>
    </w:rPr>
  </w:style>
  <w:style w:type="paragraph" w:styleId="Heading8">
    <w:name w:val="heading 8"/>
    <w:basedOn w:val="Normal"/>
    <w:next w:val="Normal"/>
    <w:link w:val="Heading8Char"/>
    <w:qFormat/>
    <w:rsid w:val="003A55A7"/>
    <w:pPr>
      <w:spacing w:before="240" w:after="60"/>
      <w:outlineLvl w:val="7"/>
    </w:pPr>
    <w:rPr>
      <w:rFonts w:cs="Arial"/>
      <w:i/>
      <w:iCs/>
      <w:color w:val="FF0000"/>
      <w:u w:val="single"/>
      <w:lang w:eastAsia="en-US"/>
    </w:rPr>
  </w:style>
  <w:style w:type="paragraph" w:styleId="Heading9">
    <w:name w:val="heading 9"/>
    <w:basedOn w:val="Normal"/>
    <w:link w:val="Heading9Char"/>
    <w:qFormat/>
    <w:rsid w:val="003A55A7"/>
    <w:pPr>
      <w:spacing w:before="240" w:after="60"/>
      <w:outlineLvl w:val="8"/>
    </w:pPr>
    <w:rPr>
      <w:rFonts w:cs="Arial"/>
      <w:color w:val="FF000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55A7"/>
    <w:rPr>
      <w:rFonts w:ascii="Arial" w:hAnsi="Arial" w:cs="Arial"/>
      <w:b/>
      <w:color w:val="0B5656"/>
      <w:sz w:val="28"/>
      <w:szCs w:val="28"/>
    </w:rPr>
  </w:style>
  <w:style w:type="character" w:customStyle="1" w:styleId="Heading3Char">
    <w:name w:val="Heading 3 Char"/>
    <w:basedOn w:val="DefaultParagraphFont"/>
    <w:link w:val="Heading3"/>
    <w:rsid w:val="003A55A7"/>
    <w:rPr>
      <w:rFonts w:ascii="Arial" w:hAnsi="Arial" w:cs="Arial"/>
      <w:b/>
      <w:color w:val="0B5656"/>
      <w:sz w:val="24"/>
      <w:szCs w:val="26"/>
    </w:rPr>
  </w:style>
  <w:style w:type="character" w:customStyle="1" w:styleId="Heading1Char">
    <w:name w:val="Heading 1 Char"/>
    <w:basedOn w:val="DefaultParagraphFont"/>
    <w:link w:val="Heading1"/>
    <w:rsid w:val="00ED4A62"/>
    <w:rPr>
      <w:rFonts w:ascii="Arial" w:hAnsi="Arial" w:cs="Arial"/>
      <w:b/>
      <w:color w:val="0B5656"/>
      <w:sz w:val="28"/>
      <w:szCs w:val="36"/>
    </w:rPr>
  </w:style>
  <w:style w:type="paragraph" w:styleId="NoSpacing">
    <w:name w:val="No Spacing"/>
    <w:uiPriority w:val="1"/>
    <w:qFormat/>
    <w:rsid w:val="003A55A7"/>
    <w:pPr>
      <w:spacing w:after="0" w:line="240" w:lineRule="auto"/>
    </w:pPr>
    <w:rPr>
      <w:rFonts w:ascii="Trebuchet MS" w:hAnsi="Trebuchet MS"/>
      <w:color w:val="595959" w:themeColor="text1" w:themeTint="A6"/>
      <w:sz w:val="32"/>
    </w:rPr>
  </w:style>
  <w:style w:type="paragraph" w:styleId="ListParagraph">
    <w:name w:val="List Paragraph"/>
    <w:basedOn w:val="Normal"/>
    <w:uiPriority w:val="34"/>
    <w:qFormat/>
    <w:rsid w:val="003A55A7"/>
    <w:pPr>
      <w:ind w:left="720"/>
      <w:contextualSpacing/>
    </w:pPr>
    <w:rPr>
      <w:rFonts w:cs="Arial"/>
      <w:lang w:eastAsia="en-US"/>
    </w:rPr>
  </w:style>
  <w:style w:type="character" w:customStyle="1" w:styleId="Heading4Char">
    <w:name w:val="Heading 4 Char"/>
    <w:basedOn w:val="DefaultParagraphFont"/>
    <w:link w:val="Heading4"/>
    <w:rsid w:val="003A55A7"/>
    <w:rPr>
      <w:rFonts w:ascii="Arial" w:hAnsi="Arial" w:cs="Arial"/>
      <w:b/>
      <w:color w:val="0B5656"/>
      <w:sz w:val="21"/>
      <w:szCs w:val="20"/>
    </w:rPr>
  </w:style>
  <w:style w:type="numbering" w:styleId="111111">
    <w:name w:val="Outline List 2"/>
    <w:basedOn w:val="NoList"/>
    <w:semiHidden/>
    <w:rsid w:val="003A55A7"/>
    <w:pPr>
      <w:numPr>
        <w:numId w:val="1"/>
      </w:numPr>
    </w:pPr>
  </w:style>
  <w:style w:type="numbering" w:styleId="1ai">
    <w:name w:val="Outline List 1"/>
    <w:basedOn w:val="NoList"/>
    <w:semiHidden/>
    <w:rsid w:val="003A55A7"/>
    <w:pPr>
      <w:numPr>
        <w:numId w:val="2"/>
      </w:numPr>
    </w:pPr>
  </w:style>
  <w:style w:type="paragraph" w:customStyle="1" w:styleId="AppendixHeading1">
    <w:name w:val="Appendix Heading 1"/>
    <w:next w:val="Normal"/>
    <w:rsid w:val="003A55A7"/>
    <w:pPr>
      <w:keepNext/>
      <w:pageBreakBefore/>
      <w:numPr>
        <w:numId w:val="3"/>
      </w:numPr>
      <w:tabs>
        <w:tab w:val="left" w:pos="2268"/>
      </w:tabs>
      <w:spacing w:after="120" w:line="240" w:lineRule="auto"/>
      <w:contextualSpacing/>
      <w:outlineLvl w:val="0"/>
    </w:pPr>
    <w:rPr>
      <w:rFonts w:ascii="Arial" w:hAnsi="Arial" w:cs="Arial"/>
      <w:color w:val="008CA7"/>
      <w:sz w:val="32"/>
      <w:szCs w:val="36"/>
    </w:rPr>
  </w:style>
  <w:style w:type="paragraph" w:customStyle="1" w:styleId="AppendixHeading2">
    <w:name w:val="Appendix Heading 2"/>
    <w:next w:val="BodyText"/>
    <w:rsid w:val="003A55A7"/>
    <w:pPr>
      <w:keepNext/>
      <w:numPr>
        <w:ilvl w:val="1"/>
        <w:numId w:val="3"/>
      </w:numPr>
      <w:spacing w:before="240" w:after="120" w:line="240" w:lineRule="auto"/>
      <w:outlineLvl w:val="1"/>
    </w:pPr>
    <w:rPr>
      <w:rFonts w:ascii="Arial" w:hAnsi="Arial" w:cs="Arial"/>
      <w:iCs/>
      <w:color w:val="008CA7"/>
      <w:sz w:val="28"/>
      <w:szCs w:val="28"/>
      <w:lang w:val="en-US"/>
    </w:rPr>
  </w:style>
  <w:style w:type="paragraph" w:styleId="BodyText">
    <w:name w:val="Body Text"/>
    <w:link w:val="BodyTextChar"/>
    <w:rsid w:val="003A55A7"/>
    <w:pPr>
      <w:spacing w:before="180" w:after="180" w:line="260" w:lineRule="atLeast"/>
    </w:pPr>
    <w:rPr>
      <w:rFonts w:ascii="Arial" w:hAnsi="Arial" w:cs="Arial"/>
      <w:sz w:val="21"/>
      <w:szCs w:val="24"/>
    </w:rPr>
  </w:style>
  <w:style w:type="character" w:customStyle="1" w:styleId="BodyTextChar">
    <w:name w:val="Body Text Char"/>
    <w:basedOn w:val="DefaultParagraphFont"/>
    <w:link w:val="BodyText"/>
    <w:rsid w:val="003A55A7"/>
    <w:rPr>
      <w:rFonts w:ascii="Arial" w:hAnsi="Arial" w:cs="Arial"/>
      <w:sz w:val="21"/>
      <w:szCs w:val="24"/>
    </w:rPr>
  </w:style>
  <w:style w:type="character" w:customStyle="1" w:styleId="Heading5Char">
    <w:name w:val="Heading 5 Char"/>
    <w:basedOn w:val="DefaultParagraphFont"/>
    <w:link w:val="Heading5"/>
    <w:rsid w:val="003A55A7"/>
    <w:rPr>
      <w:rFonts w:ascii="Arial" w:hAnsi="Arial" w:cs="Arial"/>
      <w:bCs/>
      <w:iCs/>
      <w:color w:val="FF0000"/>
      <w:sz w:val="21"/>
      <w:szCs w:val="26"/>
      <w:u w:val="single"/>
    </w:rPr>
  </w:style>
  <w:style w:type="character" w:customStyle="1" w:styleId="Heading6Char">
    <w:name w:val="Heading 6 Char"/>
    <w:basedOn w:val="DefaultParagraphFont"/>
    <w:link w:val="Heading6"/>
    <w:rsid w:val="003A55A7"/>
    <w:rPr>
      <w:rFonts w:ascii="Arial" w:hAnsi="Arial" w:cs="Arial"/>
      <w:b/>
      <w:bCs/>
      <w:color w:val="FF0000"/>
      <w:sz w:val="21"/>
      <w:szCs w:val="20"/>
      <w:u w:val="single"/>
    </w:rPr>
  </w:style>
  <w:style w:type="character" w:customStyle="1" w:styleId="Heading7Char">
    <w:name w:val="Heading 7 Char"/>
    <w:basedOn w:val="DefaultParagraphFont"/>
    <w:link w:val="Heading7"/>
    <w:rsid w:val="003A55A7"/>
    <w:rPr>
      <w:rFonts w:ascii="Arial" w:hAnsi="Arial" w:cs="Arial"/>
      <w:color w:val="FF0000"/>
      <w:sz w:val="21"/>
      <w:szCs w:val="24"/>
      <w:u w:val="single"/>
    </w:rPr>
  </w:style>
  <w:style w:type="character" w:customStyle="1" w:styleId="Heading8Char">
    <w:name w:val="Heading 8 Char"/>
    <w:basedOn w:val="DefaultParagraphFont"/>
    <w:link w:val="Heading8"/>
    <w:rsid w:val="003A55A7"/>
    <w:rPr>
      <w:rFonts w:ascii="Arial" w:hAnsi="Arial" w:cs="Arial"/>
      <w:i/>
      <w:iCs/>
      <w:color w:val="FF0000"/>
      <w:sz w:val="21"/>
      <w:szCs w:val="24"/>
      <w:u w:val="single"/>
    </w:rPr>
  </w:style>
  <w:style w:type="character" w:customStyle="1" w:styleId="Heading9Char">
    <w:name w:val="Heading 9 Char"/>
    <w:basedOn w:val="DefaultParagraphFont"/>
    <w:link w:val="Heading9"/>
    <w:rsid w:val="003A55A7"/>
    <w:rPr>
      <w:rFonts w:ascii="Arial" w:hAnsi="Arial" w:cs="Arial"/>
      <w:color w:val="FF0000"/>
      <w:sz w:val="21"/>
      <w:szCs w:val="20"/>
      <w:u w:val="single"/>
    </w:rPr>
  </w:style>
  <w:style w:type="numbering" w:styleId="ArticleSection">
    <w:name w:val="Outline List 3"/>
    <w:basedOn w:val="NoList"/>
    <w:semiHidden/>
    <w:rsid w:val="003A55A7"/>
    <w:pPr>
      <w:numPr>
        <w:numId w:val="4"/>
      </w:numPr>
    </w:pPr>
  </w:style>
  <w:style w:type="paragraph" w:styleId="BalloonText">
    <w:name w:val="Balloon Text"/>
    <w:basedOn w:val="Normal"/>
    <w:link w:val="BalloonTextChar"/>
    <w:rsid w:val="003A55A7"/>
    <w:rPr>
      <w:rFonts w:cs="Arial"/>
      <w:sz w:val="18"/>
      <w:szCs w:val="16"/>
      <w:lang w:eastAsia="en-US"/>
    </w:rPr>
  </w:style>
  <w:style w:type="character" w:customStyle="1" w:styleId="BalloonTextChar">
    <w:name w:val="Balloon Text Char"/>
    <w:basedOn w:val="DefaultParagraphFont"/>
    <w:link w:val="BalloonText"/>
    <w:rsid w:val="003A55A7"/>
    <w:rPr>
      <w:rFonts w:ascii="Arial" w:hAnsi="Arial" w:cs="Arial"/>
      <w:sz w:val="18"/>
      <w:szCs w:val="16"/>
    </w:rPr>
  </w:style>
  <w:style w:type="paragraph" w:customStyle="1" w:styleId="BannerHeading1">
    <w:name w:val="Banner Heading 1"/>
    <w:next w:val="Normal"/>
    <w:rsid w:val="003A55A7"/>
    <w:pPr>
      <w:spacing w:after="0" w:line="240" w:lineRule="auto"/>
    </w:pPr>
    <w:rPr>
      <w:rFonts w:ascii="Arial" w:eastAsia="Times" w:hAnsi="Arial" w:cs="Arial"/>
      <w:noProof/>
      <w:color w:val="FFFFFF"/>
      <w:sz w:val="36"/>
      <w:szCs w:val="36"/>
      <w:lang w:eastAsia="en-AU"/>
    </w:rPr>
  </w:style>
  <w:style w:type="paragraph" w:customStyle="1" w:styleId="BannerHeading2">
    <w:name w:val="Banner Heading 2"/>
    <w:next w:val="Normal"/>
    <w:rsid w:val="00ED4A62"/>
    <w:pPr>
      <w:spacing w:before="60" w:after="0" w:line="240" w:lineRule="auto"/>
    </w:pPr>
    <w:rPr>
      <w:rFonts w:ascii="Arial" w:eastAsia="Times" w:hAnsi="Arial" w:cs="Times New Roman"/>
      <w:color w:val="0B5656"/>
      <w:sz w:val="40"/>
      <w:szCs w:val="20"/>
      <w:lang w:eastAsia="en-AU"/>
    </w:rPr>
  </w:style>
  <w:style w:type="paragraph" w:styleId="BlockText">
    <w:name w:val="Block Text"/>
    <w:basedOn w:val="Normal"/>
    <w:semiHidden/>
    <w:rsid w:val="003A55A7"/>
    <w:pPr>
      <w:spacing w:after="120"/>
      <w:ind w:left="1440" w:right="1440"/>
    </w:pPr>
    <w:rPr>
      <w:color w:val="FF0000"/>
      <w:u w:val="single"/>
    </w:rPr>
  </w:style>
  <w:style w:type="paragraph" w:customStyle="1" w:styleId="BodyText-Bold">
    <w:name w:val="Body Text - Bold"/>
    <w:rsid w:val="003A55A7"/>
    <w:pPr>
      <w:spacing w:before="180" w:after="180" w:line="260" w:lineRule="atLeast"/>
    </w:pPr>
    <w:rPr>
      <w:rFonts w:ascii="Arial" w:hAnsi="Arial" w:cs="Arial"/>
      <w:b/>
      <w:sz w:val="21"/>
      <w:szCs w:val="24"/>
    </w:rPr>
  </w:style>
  <w:style w:type="paragraph" w:customStyle="1" w:styleId="BodyText-Centred">
    <w:name w:val="Body Text - Centred"/>
    <w:rsid w:val="003A55A7"/>
    <w:pPr>
      <w:spacing w:before="180" w:after="180" w:line="260" w:lineRule="atLeast"/>
      <w:ind w:left="794"/>
      <w:jc w:val="center"/>
    </w:pPr>
    <w:rPr>
      <w:rFonts w:ascii="Arial" w:eastAsia="Times" w:hAnsi="Arial" w:cs="Arial"/>
      <w:sz w:val="21"/>
      <w:szCs w:val="24"/>
    </w:rPr>
  </w:style>
  <w:style w:type="paragraph" w:customStyle="1" w:styleId="BodyText-FarLeft">
    <w:name w:val="Body Text - Far Left"/>
    <w:basedOn w:val="BodyText"/>
    <w:semiHidden/>
    <w:rsid w:val="003A55A7"/>
  </w:style>
  <w:style w:type="paragraph" w:customStyle="1" w:styleId="BodyText-Italics">
    <w:name w:val="Body Text - Italics"/>
    <w:basedOn w:val="BodyText"/>
    <w:rsid w:val="003A55A7"/>
    <w:pPr>
      <w:spacing w:before="120" w:after="120"/>
    </w:pPr>
    <w:rPr>
      <w:rFonts w:eastAsia="Times"/>
      <w:i/>
    </w:rPr>
  </w:style>
  <w:style w:type="paragraph" w:customStyle="1" w:styleId="BodyText-List">
    <w:name w:val="Body Text - List"/>
    <w:basedOn w:val="BodyText"/>
    <w:rsid w:val="003A55A7"/>
    <w:pPr>
      <w:numPr>
        <w:numId w:val="5"/>
      </w:numPr>
      <w:spacing w:before="120" w:after="120"/>
    </w:pPr>
  </w:style>
  <w:style w:type="paragraph" w:customStyle="1" w:styleId="BodyText-List-Indent">
    <w:name w:val="Body Text - List - Indent"/>
    <w:basedOn w:val="BodyText"/>
    <w:rsid w:val="003A55A7"/>
    <w:pPr>
      <w:numPr>
        <w:numId w:val="13"/>
      </w:numPr>
      <w:spacing w:after="120"/>
    </w:pPr>
    <w:rPr>
      <w:rFonts w:eastAsia="Times"/>
    </w:rPr>
  </w:style>
  <w:style w:type="paragraph" w:customStyle="1" w:styleId="BodyText-List-RestrictedRelease">
    <w:name w:val="Body Text - List - Restricted Release"/>
    <w:semiHidden/>
    <w:rsid w:val="003A55A7"/>
    <w:pPr>
      <w:numPr>
        <w:numId w:val="6"/>
      </w:numPr>
      <w:tabs>
        <w:tab w:val="clear" w:pos="720"/>
        <w:tab w:val="left" w:pos="357"/>
        <w:tab w:val="num" w:pos="926"/>
      </w:tabs>
      <w:spacing w:after="100" w:line="240" w:lineRule="auto"/>
    </w:pPr>
    <w:rPr>
      <w:rFonts w:ascii="Arial" w:hAnsi="Arial" w:cs="Arial"/>
      <w:sz w:val="16"/>
      <w:szCs w:val="20"/>
      <w:lang w:val="en-US"/>
    </w:rPr>
  </w:style>
  <w:style w:type="paragraph" w:customStyle="1" w:styleId="BodyText-NumberedList10">
    <w:name w:val="Body Text - Numbered List (1)"/>
    <w:basedOn w:val="BodyText"/>
    <w:rsid w:val="003A55A7"/>
    <w:pPr>
      <w:numPr>
        <w:ilvl w:val="3"/>
        <w:numId w:val="7"/>
      </w:numPr>
      <w:spacing w:before="60" w:after="60"/>
    </w:pPr>
    <w:rPr>
      <w:rFonts w:eastAsia="Times"/>
    </w:rPr>
  </w:style>
  <w:style w:type="paragraph" w:customStyle="1" w:styleId="BodyText-NumberedListiIndent">
    <w:name w:val="Body Text - Numbered List i Indent"/>
    <w:rsid w:val="003A55A7"/>
    <w:pPr>
      <w:spacing w:before="120" w:after="120" w:line="240" w:lineRule="auto"/>
      <w:ind w:left="2438"/>
    </w:pPr>
    <w:rPr>
      <w:rFonts w:ascii="Arial" w:hAnsi="Arial" w:cs="Arial"/>
      <w:sz w:val="20"/>
      <w:szCs w:val="20"/>
    </w:rPr>
  </w:style>
  <w:style w:type="paragraph" w:customStyle="1" w:styleId="BodyText-NumberedList1Indent">
    <w:name w:val="Body Text - Numbered List (1) Indent"/>
    <w:basedOn w:val="BodyText-NumberedListiIndent"/>
    <w:rsid w:val="003A55A7"/>
    <w:pPr>
      <w:ind w:left="3005"/>
    </w:pPr>
  </w:style>
  <w:style w:type="paragraph" w:customStyle="1" w:styleId="BodyText-NumberedLista">
    <w:name w:val="Body Text - Numbered List a"/>
    <w:link w:val="BodyText-NumberedListaCharChar"/>
    <w:rsid w:val="003A55A7"/>
    <w:pPr>
      <w:numPr>
        <w:ilvl w:val="1"/>
        <w:numId w:val="7"/>
      </w:numPr>
      <w:spacing w:before="120" w:after="120" w:line="260" w:lineRule="atLeast"/>
    </w:pPr>
    <w:rPr>
      <w:rFonts w:ascii="Arial" w:hAnsi="Arial" w:cs="Arial"/>
      <w:sz w:val="21"/>
      <w:szCs w:val="20"/>
    </w:rPr>
  </w:style>
  <w:style w:type="character" w:customStyle="1" w:styleId="BodyText-NumberedListaCharChar">
    <w:name w:val="Body Text - Numbered List a Char Char"/>
    <w:basedOn w:val="DefaultParagraphFont"/>
    <w:link w:val="BodyText-NumberedLista"/>
    <w:rsid w:val="003A55A7"/>
    <w:rPr>
      <w:rFonts w:ascii="Arial" w:hAnsi="Arial" w:cs="Arial"/>
      <w:sz w:val="21"/>
      <w:szCs w:val="20"/>
    </w:rPr>
  </w:style>
  <w:style w:type="paragraph" w:customStyle="1" w:styleId="BodyText-NumberedList1">
    <w:name w:val="Body Text - Numbered List 1"/>
    <w:basedOn w:val="BodyText-NumberedLista"/>
    <w:rsid w:val="003A55A7"/>
    <w:pPr>
      <w:numPr>
        <w:ilvl w:val="0"/>
      </w:numPr>
    </w:pPr>
  </w:style>
  <w:style w:type="paragraph" w:customStyle="1" w:styleId="BodyText-NumberedList1Indent0">
    <w:name w:val="Body Text - Numbered List 1 Indent"/>
    <w:rsid w:val="003A55A7"/>
    <w:pPr>
      <w:spacing w:before="120" w:after="120" w:line="240" w:lineRule="auto"/>
      <w:ind w:left="1418"/>
    </w:pPr>
    <w:rPr>
      <w:rFonts w:ascii="Arial" w:hAnsi="Arial" w:cs="Arial"/>
      <w:sz w:val="20"/>
      <w:szCs w:val="20"/>
    </w:rPr>
  </w:style>
  <w:style w:type="paragraph" w:customStyle="1" w:styleId="BodyText-NumberedListaIndent">
    <w:name w:val="Body Text - Numbered List a Indent"/>
    <w:basedOn w:val="BodyText-NumberedLista"/>
    <w:rsid w:val="003A55A7"/>
    <w:pPr>
      <w:ind w:left="1985" w:hanging="340"/>
    </w:pPr>
  </w:style>
  <w:style w:type="paragraph" w:customStyle="1" w:styleId="BodyText-NumberedListi">
    <w:name w:val="Body Text - Numbered List i"/>
    <w:link w:val="BodyText-NumberedListiCharChar"/>
    <w:rsid w:val="003A55A7"/>
    <w:pPr>
      <w:numPr>
        <w:ilvl w:val="2"/>
        <w:numId w:val="7"/>
      </w:numPr>
      <w:spacing w:before="120" w:after="120" w:line="240" w:lineRule="auto"/>
    </w:pPr>
    <w:rPr>
      <w:rFonts w:ascii="Arial" w:eastAsia="Times" w:hAnsi="Arial" w:cs="Arial"/>
      <w:sz w:val="20"/>
      <w:szCs w:val="20"/>
    </w:rPr>
  </w:style>
  <w:style w:type="character" w:customStyle="1" w:styleId="BodyText-NumberedListiCharChar">
    <w:name w:val="Body Text - Numbered List i Char Char"/>
    <w:basedOn w:val="BodyText-NumberedListaCharChar"/>
    <w:link w:val="BodyText-NumberedListi"/>
    <w:rsid w:val="003A55A7"/>
    <w:rPr>
      <w:rFonts w:ascii="Arial" w:eastAsia="Times" w:hAnsi="Arial" w:cs="Arial"/>
      <w:sz w:val="20"/>
      <w:szCs w:val="20"/>
    </w:rPr>
  </w:style>
  <w:style w:type="paragraph" w:customStyle="1" w:styleId="BodyText-RestrictedRelease">
    <w:name w:val="Body Text - Restricted Release"/>
    <w:link w:val="BodyText-RestrictedReleaseChar"/>
    <w:rsid w:val="003A55A7"/>
    <w:pPr>
      <w:spacing w:after="0" w:line="240" w:lineRule="auto"/>
    </w:pPr>
    <w:rPr>
      <w:rFonts w:ascii="Arial" w:eastAsia="Times" w:hAnsi="Arial" w:cs="Arial"/>
      <w:sz w:val="16"/>
      <w:szCs w:val="30"/>
      <w:lang w:eastAsia="en-AU"/>
    </w:rPr>
  </w:style>
  <w:style w:type="character" w:customStyle="1" w:styleId="BodyText-RestrictedReleaseChar">
    <w:name w:val="Body Text - Restricted Release Char"/>
    <w:basedOn w:val="DefaultParagraphFont"/>
    <w:link w:val="BodyText-RestrictedRelease"/>
    <w:rsid w:val="003A55A7"/>
    <w:rPr>
      <w:rFonts w:ascii="Arial" w:eastAsia="Times" w:hAnsi="Arial" w:cs="Arial"/>
      <w:sz w:val="16"/>
      <w:szCs w:val="30"/>
      <w:lang w:eastAsia="en-AU"/>
    </w:rPr>
  </w:style>
  <w:style w:type="paragraph" w:customStyle="1" w:styleId="BodyText-SmallCentredBold">
    <w:name w:val="Body Text - Small Centred Bold"/>
    <w:rsid w:val="003A55A7"/>
    <w:pPr>
      <w:spacing w:before="120" w:after="120" w:line="240" w:lineRule="auto"/>
      <w:ind w:left="794"/>
      <w:jc w:val="center"/>
    </w:pPr>
    <w:rPr>
      <w:rFonts w:ascii="Arial" w:hAnsi="Arial" w:cs="Arial"/>
      <w:b/>
      <w:sz w:val="16"/>
      <w:szCs w:val="24"/>
    </w:rPr>
  </w:style>
  <w:style w:type="paragraph" w:customStyle="1" w:styleId="BodyText-SmallText">
    <w:name w:val="Body Text - Small Text"/>
    <w:rsid w:val="003A55A7"/>
    <w:pPr>
      <w:spacing w:before="120" w:after="0" w:line="240" w:lineRule="auto"/>
      <w:ind w:left="794"/>
    </w:pPr>
    <w:rPr>
      <w:rFonts w:ascii="Arial" w:hAnsi="Arial" w:cs="Arial"/>
      <w:sz w:val="16"/>
      <w:szCs w:val="24"/>
    </w:rPr>
  </w:style>
  <w:style w:type="paragraph" w:styleId="BodyTextIndent">
    <w:name w:val="Body Text Indent"/>
    <w:basedOn w:val="Normal"/>
    <w:link w:val="BodyTextIndentChar"/>
    <w:rsid w:val="003A55A7"/>
    <w:pPr>
      <w:spacing w:after="120"/>
      <w:ind w:left="283"/>
    </w:pPr>
    <w:rPr>
      <w:rFonts w:cs="Arial"/>
      <w:color w:val="FF0000"/>
      <w:u w:val="single"/>
      <w:lang w:eastAsia="en-US"/>
    </w:rPr>
  </w:style>
  <w:style w:type="character" w:customStyle="1" w:styleId="BodyTextIndentChar">
    <w:name w:val="Body Text Indent Char"/>
    <w:basedOn w:val="DefaultParagraphFont"/>
    <w:link w:val="BodyTextIndent"/>
    <w:rsid w:val="003A55A7"/>
    <w:rPr>
      <w:rFonts w:ascii="Arial" w:hAnsi="Arial" w:cs="Arial"/>
      <w:color w:val="FF0000"/>
      <w:sz w:val="21"/>
      <w:szCs w:val="20"/>
      <w:u w:val="single"/>
    </w:rPr>
  </w:style>
  <w:style w:type="paragraph" w:styleId="BodyTextFirstIndent2">
    <w:name w:val="Body Text First Indent 2"/>
    <w:basedOn w:val="BodyTextIndent"/>
    <w:link w:val="BodyTextFirstIndent2Char"/>
    <w:semiHidden/>
    <w:rsid w:val="003A55A7"/>
    <w:pPr>
      <w:ind w:firstLine="210"/>
    </w:pPr>
  </w:style>
  <w:style w:type="character" w:customStyle="1" w:styleId="BodyTextFirstIndent2Char">
    <w:name w:val="Body Text First Indent 2 Char"/>
    <w:basedOn w:val="BodyTextIndentChar"/>
    <w:link w:val="BodyTextFirstIndent2"/>
    <w:semiHidden/>
    <w:rsid w:val="003A55A7"/>
    <w:rPr>
      <w:rFonts w:ascii="Arial" w:hAnsi="Arial" w:cs="Arial"/>
      <w:color w:val="FF0000"/>
      <w:sz w:val="21"/>
      <w:szCs w:val="20"/>
      <w:u w:val="single"/>
    </w:rPr>
  </w:style>
  <w:style w:type="paragraph" w:styleId="BodyTextIndent2">
    <w:name w:val="Body Text Indent 2"/>
    <w:basedOn w:val="Normal"/>
    <w:link w:val="BodyTextIndent2Char"/>
    <w:rsid w:val="003A55A7"/>
    <w:pPr>
      <w:spacing w:after="120" w:line="480" w:lineRule="auto"/>
      <w:ind w:left="283"/>
    </w:pPr>
    <w:rPr>
      <w:rFonts w:cs="Arial"/>
      <w:color w:val="FF0000"/>
      <w:u w:val="single"/>
      <w:lang w:eastAsia="en-US"/>
    </w:rPr>
  </w:style>
  <w:style w:type="character" w:customStyle="1" w:styleId="BodyTextIndent2Char">
    <w:name w:val="Body Text Indent 2 Char"/>
    <w:basedOn w:val="DefaultParagraphFont"/>
    <w:link w:val="BodyTextIndent2"/>
    <w:rsid w:val="003A55A7"/>
    <w:rPr>
      <w:rFonts w:ascii="Arial" w:hAnsi="Arial" w:cs="Arial"/>
      <w:color w:val="FF0000"/>
      <w:sz w:val="21"/>
      <w:szCs w:val="20"/>
      <w:u w:val="single"/>
    </w:rPr>
  </w:style>
  <w:style w:type="paragraph" w:styleId="BodyTextIndent3">
    <w:name w:val="Body Text Indent 3"/>
    <w:basedOn w:val="Normal"/>
    <w:link w:val="BodyTextIndent3Char"/>
    <w:rsid w:val="003A55A7"/>
    <w:pPr>
      <w:spacing w:after="120"/>
      <w:ind w:left="283"/>
    </w:pPr>
    <w:rPr>
      <w:rFonts w:cs="Arial"/>
      <w:color w:val="FF0000"/>
      <w:szCs w:val="16"/>
      <w:u w:val="single"/>
      <w:lang w:eastAsia="en-US"/>
    </w:rPr>
  </w:style>
  <w:style w:type="character" w:customStyle="1" w:styleId="BodyTextIndent3Char">
    <w:name w:val="Body Text Indent 3 Char"/>
    <w:basedOn w:val="DefaultParagraphFont"/>
    <w:link w:val="BodyTextIndent3"/>
    <w:rsid w:val="003A55A7"/>
    <w:rPr>
      <w:rFonts w:ascii="Arial" w:hAnsi="Arial" w:cs="Arial"/>
      <w:color w:val="FF0000"/>
      <w:sz w:val="21"/>
      <w:szCs w:val="16"/>
      <w:u w:val="single"/>
    </w:rPr>
  </w:style>
  <w:style w:type="paragraph" w:styleId="Caption">
    <w:name w:val="caption"/>
    <w:basedOn w:val="Normal"/>
    <w:next w:val="Normal"/>
    <w:qFormat/>
    <w:rsid w:val="003A55A7"/>
    <w:rPr>
      <w:rFonts w:cs="Arial"/>
      <w:b/>
      <w:bCs/>
      <w:sz w:val="20"/>
      <w:lang w:eastAsia="en-US"/>
    </w:rPr>
  </w:style>
  <w:style w:type="paragraph" w:styleId="Closing">
    <w:name w:val="Closing"/>
    <w:basedOn w:val="Normal"/>
    <w:link w:val="ClosingChar"/>
    <w:semiHidden/>
    <w:rsid w:val="003A55A7"/>
    <w:pPr>
      <w:ind w:left="4252"/>
    </w:pPr>
    <w:rPr>
      <w:rFonts w:cs="Arial"/>
      <w:color w:val="FF0000"/>
      <w:u w:val="single"/>
      <w:lang w:eastAsia="en-US"/>
    </w:rPr>
  </w:style>
  <w:style w:type="character" w:customStyle="1" w:styleId="ClosingChar">
    <w:name w:val="Closing Char"/>
    <w:basedOn w:val="DefaultParagraphFont"/>
    <w:link w:val="Closing"/>
    <w:semiHidden/>
    <w:rsid w:val="003A55A7"/>
    <w:rPr>
      <w:rFonts w:ascii="Arial" w:hAnsi="Arial" w:cs="Arial"/>
      <w:color w:val="FF0000"/>
      <w:sz w:val="21"/>
      <w:szCs w:val="20"/>
      <w:u w:val="single"/>
    </w:rPr>
  </w:style>
  <w:style w:type="character" w:styleId="CommentReference">
    <w:name w:val="annotation reference"/>
    <w:basedOn w:val="DefaultParagraphFont"/>
    <w:semiHidden/>
    <w:rsid w:val="003A55A7"/>
    <w:rPr>
      <w:rFonts w:ascii="Arial" w:hAnsi="Arial" w:cs="Arial"/>
      <w:color w:val="FF0000"/>
      <w:sz w:val="24"/>
      <w:szCs w:val="16"/>
      <w:u w:val="single"/>
    </w:rPr>
  </w:style>
  <w:style w:type="paragraph" w:styleId="CommentText">
    <w:name w:val="annotation text"/>
    <w:link w:val="CommentTextChar"/>
    <w:rsid w:val="003A55A7"/>
    <w:pPr>
      <w:spacing w:after="0" w:line="240" w:lineRule="auto"/>
    </w:pPr>
    <w:rPr>
      <w:rFonts w:ascii="Arial" w:hAnsi="Arial" w:cs="Arial"/>
      <w:sz w:val="24"/>
      <w:szCs w:val="20"/>
    </w:rPr>
  </w:style>
  <w:style w:type="character" w:customStyle="1" w:styleId="CommentTextChar">
    <w:name w:val="Comment Text Char"/>
    <w:basedOn w:val="DefaultParagraphFont"/>
    <w:link w:val="CommentText"/>
    <w:rsid w:val="003A55A7"/>
    <w:rPr>
      <w:rFonts w:ascii="Arial" w:hAnsi="Arial" w:cs="Arial"/>
      <w:sz w:val="24"/>
      <w:szCs w:val="20"/>
    </w:rPr>
  </w:style>
  <w:style w:type="paragraph" w:styleId="CommentSubject">
    <w:name w:val="annotation subject"/>
    <w:next w:val="CommentText"/>
    <w:link w:val="CommentSubjectChar"/>
    <w:rsid w:val="003A55A7"/>
    <w:pPr>
      <w:spacing w:after="0" w:line="240" w:lineRule="auto"/>
    </w:pPr>
    <w:rPr>
      <w:rFonts w:ascii="Arial" w:hAnsi="Arial" w:cs="Arial"/>
      <w:bCs/>
      <w:sz w:val="16"/>
      <w:szCs w:val="20"/>
    </w:rPr>
  </w:style>
  <w:style w:type="character" w:customStyle="1" w:styleId="CommentSubjectChar">
    <w:name w:val="Comment Subject Char"/>
    <w:basedOn w:val="CommentTextChar"/>
    <w:link w:val="CommentSubject"/>
    <w:rsid w:val="003A55A7"/>
    <w:rPr>
      <w:rFonts w:ascii="Arial" w:hAnsi="Arial" w:cs="Arial"/>
      <w:bCs/>
      <w:sz w:val="16"/>
      <w:szCs w:val="20"/>
    </w:rPr>
  </w:style>
  <w:style w:type="paragraph" w:customStyle="1" w:styleId="CommonContentBookmark">
    <w:name w:val="Common Content Bookmark"/>
    <w:semiHidden/>
    <w:rsid w:val="003A55A7"/>
    <w:pPr>
      <w:pageBreakBefore/>
      <w:spacing w:after="0" w:line="240" w:lineRule="auto"/>
    </w:pPr>
    <w:rPr>
      <w:rFonts w:ascii="Verdana" w:eastAsia="Times" w:hAnsi="Verdana" w:cs="Times New Roman"/>
      <w:color w:val="002B45"/>
      <w:szCs w:val="30"/>
      <w:lang w:eastAsia="en-AU"/>
    </w:rPr>
  </w:style>
  <w:style w:type="paragraph" w:customStyle="1" w:styleId="CommonContentDescription">
    <w:name w:val="Common Content Description"/>
    <w:semiHidden/>
    <w:rsid w:val="003A55A7"/>
    <w:pPr>
      <w:pageBreakBefore/>
      <w:spacing w:after="0" w:line="240" w:lineRule="auto"/>
    </w:pPr>
    <w:rPr>
      <w:rFonts w:ascii="Verdana" w:hAnsi="Verdana" w:cs="Times New Roman"/>
      <w:color w:val="002B45"/>
      <w:szCs w:val="18"/>
    </w:rPr>
  </w:style>
  <w:style w:type="paragraph" w:customStyle="1" w:styleId="NoStyle">
    <w:name w:val="No Style"/>
    <w:link w:val="NoStyleCharChar"/>
    <w:rsid w:val="003A55A7"/>
    <w:pPr>
      <w:spacing w:after="0" w:line="240" w:lineRule="auto"/>
    </w:pPr>
    <w:rPr>
      <w:rFonts w:ascii="Arial" w:eastAsia="Times" w:hAnsi="Arial" w:cs="Arial"/>
      <w:sz w:val="20"/>
      <w:szCs w:val="30"/>
      <w:lang w:eastAsia="en-AU"/>
    </w:rPr>
  </w:style>
  <w:style w:type="character" w:customStyle="1" w:styleId="NoStyleCharChar">
    <w:name w:val="No Style Char Char"/>
    <w:basedOn w:val="DefaultParagraphFont"/>
    <w:link w:val="NoStyle"/>
    <w:rsid w:val="003A55A7"/>
    <w:rPr>
      <w:rFonts w:ascii="Arial" w:eastAsia="Times" w:hAnsi="Arial" w:cs="Arial"/>
      <w:sz w:val="20"/>
      <w:szCs w:val="30"/>
      <w:lang w:eastAsia="en-AU"/>
    </w:rPr>
  </w:style>
  <w:style w:type="paragraph" w:customStyle="1" w:styleId="CommonContentHeading">
    <w:name w:val="Common Content Heading"/>
    <w:basedOn w:val="NoStyle"/>
    <w:semiHidden/>
    <w:rsid w:val="003A55A7"/>
    <w:rPr>
      <w:rFonts w:ascii="Verdana" w:hAnsi="Verdana" w:cs="Times New Roman"/>
      <w:b/>
      <w:color w:val="002B45"/>
      <w:sz w:val="22"/>
      <w:lang w:val="en-US"/>
    </w:rPr>
  </w:style>
  <w:style w:type="paragraph" w:customStyle="1" w:styleId="CommonContentHelpText">
    <w:name w:val="Common Content Help Text"/>
    <w:semiHidden/>
    <w:rsid w:val="003A55A7"/>
    <w:pPr>
      <w:spacing w:before="60" w:after="60" w:line="240" w:lineRule="auto"/>
    </w:pPr>
    <w:rPr>
      <w:rFonts w:ascii="Verdana" w:hAnsi="Verdana" w:cs="Times New Roman"/>
      <w:color w:val="FF0000"/>
      <w:szCs w:val="18"/>
    </w:rPr>
  </w:style>
  <w:style w:type="paragraph" w:customStyle="1" w:styleId="CommonContentPageBreak">
    <w:name w:val="Common Content Page Break"/>
    <w:semiHidden/>
    <w:rsid w:val="003A55A7"/>
    <w:pPr>
      <w:pageBreakBefore/>
      <w:spacing w:after="0" w:line="240" w:lineRule="auto"/>
    </w:pPr>
    <w:rPr>
      <w:rFonts w:ascii="Verdana" w:hAnsi="Verdana" w:cs="Times New Roman"/>
      <w:b/>
      <w:color w:val="002B45"/>
      <w:szCs w:val="18"/>
    </w:rPr>
  </w:style>
  <w:style w:type="paragraph" w:styleId="Date">
    <w:name w:val="Date"/>
    <w:basedOn w:val="Normal"/>
    <w:next w:val="Normal"/>
    <w:link w:val="DateChar"/>
    <w:semiHidden/>
    <w:rsid w:val="003A55A7"/>
    <w:rPr>
      <w:color w:val="FF0000"/>
      <w:u w:val="single"/>
    </w:rPr>
  </w:style>
  <w:style w:type="character" w:customStyle="1" w:styleId="DateChar">
    <w:name w:val="Date Char"/>
    <w:basedOn w:val="DefaultParagraphFont"/>
    <w:link w:val="Date"/>
    <w:semiHidden/>
    <w:rsid w:val="003A55A7"/>
    <w:rPr>
      <w:rFonts w:ascii="Arial" w:hAnsi="Arial" w:cs="Times New Roman"/>
      <w:color w:val="FF0000"/>
      <w:sz w:val="21"/>
      <w:szCs w:val="24"/>
      <w:u w:val="single"/>
      <w:lang w:eastAsia="en-AU"/>
    </w:rPr>
  </w:style>
  <w:style w:type="paragraph" w:styleId="DocumentMap">
    <w:name w:val="Document Map"/>
    <w:basedOn w:val="Normal"/>
    <w:link w:val="DocumentMapChar"/>
    <w:semiHidden/>
    <w:rsid w:val="003A55A7"/>
    <w:pPr>
      <w:shd w:val="clear" w:color="auto" w:fill="FFFF99"/>
    </w:pPr>
    <w:rPr>
      <w:sz w:val="20"/>
    </w:rPr>
  </w:style>
  <w:style w:type="character" w:customStyle="1" w:styleId="DocumentMapChar">
    <w:name w:val="Document Map Char"/>
    <w:basedOn w:val="DefaultParagraphFont"/>
    <w:link w:val="DocumentMap"/>
    <w:semiHidden/>
    <w:rsid w:val="003A55A7"/>
    <w:rPr>
      <w:rFonts w:ascii="Arial" w:hAnsi="Arial" w:cs="Times New Roman"/>
      <w:sz w:val="20"/>
      <w:szCs w:val="24"/>
      <w:shd w:val="clear" w:color="auto" w:fill="FFFF99"/>
      <w:lang w:eastAsia="en-AU"/>
    </w:rPr>
  </w:style>
  <w:style w:type="paragraph" w:styleId="E-mailSignature">
    <w:name w:val="E-mail Signature"/>
    <w:basedOn w:val="Normal"/>
    <w:link w:val="E-mailSignatureChar"/>
    <w:semiHidden/>
    <w:rsid w:val="003A55A7"/>
    <w:rPr>
      <w:color w:val="FF0000"/>
      <w:u w:val="single"/>
    </w:rPr>
  </w:style>
  <w:style w:type="character" w:customStyle="1" w:styleId="E-mailSignatureChar">
    <w:name w:val="E-mail Signature Char"/>
    <w:basedOn w:val="DefaultParagraphFont"/>
    <w:link w:val="E-mailSignature"/>
    <w:semiHidden/>
    <w:rsid w:val="003A55A7"/>
    <w:rPr>
      <w:rFonts w:ascii="Arial" w:hAnsi="Arial" w:cs="Times New Roman"/>
      <w:color w:val="FF0000"/>
      <w:sz w:val="21"/>
      <w:szCs w:val="24"/>
      <w:u w:val="single"/>
      <w:lang w:eastAsia="en-AU"/>
    </w:rPr>
  </w:style>
  <w:style w:type="character" w:styleId="Emphasis">
    <w:name w:val="Emphasis"/>
    <w:basedOn w:val="DefaultParagraphFont"/>
    <w:qFormat/>
    <w:rsid w:val="003A55A7"/>
    <w:rPr>
      <w:rFonts w:ascii="Arial" w:hAnsi="Arial" w:cs="Arial"/>
      <w:i/>
      <w:iCs/>
      <w:color w:val="FF0000"/>
      <w:sz w:val="32"/>
      <w:u w:val="single"/>
    </w:rPr>
  </w:style>
  <w:style w:type="character" w:styleId="EndnoteReference">
    <w:name w:val="endnote reference"/>
    <w:basedOn w:val="DefaultParagraphFont"/>
    <w:semiHidden/>
    <w:rsid w:val="003A55A7"/>
    <w:rPr>
      <w:rFonts w:ascii="Arial" w:hAnsi="Arial" w:cs="Arial"/>
      <w:color w:val="FF0000"/>
      <w:sz w:val="32"/>
      <w:u w:val="single"/>
      <w:vertAlign w:val="superscript"/>
    </w:rPr>
  </w:style>
  <w:style w:type="paragraph" w:styleId="EndnoteText">
    <w:name w:val="endnote text"/>
    <w:basedOn w:val="Normal"/>
    <w:link w:val="EndnoteTextChar"/>
    <w:semiHidden/>
    <w:rsid w:val="003A55A7"/>
    <w:rPr>
      <w:rFonts w:cs="Arial"/>
      <w:color w:val="FF0000"/>
      <w:u w:val="single"/>
      <w:lang w:eastAsia="en-US"/>
    </w:rPr>
  </w:style>
  <w:style w:type="character" w:customStyle="1" w:styleId="EndnoteTextChar">
    <w:name w:val="Endnote Text Char"/>
    <w:basedOn w:val="DefaultParagraphFont"/>
    <w:link w:val="EndnoteText"/>
    <w:semiHidden/>
    <w:rsid w:val="003A55A7"/>
    <w:rPr>
      <w:rFonts w:ascii="Arial" w:hAnsi="Arial" w:cs="Arial"/>
      <w:color w:val="FF0000"/>
      <w:sz w:val="21"/>
      <w:szCs w:val="20"/>
      <w:u w:val="single"/>
    </w:rPr>
  </w:style>
  <w:style w:type="paragraph" w:styleId="EnvelopeAddress">
    <w:name w:val="envelope address"/>
    <w:basedOn w:val="Normal"/>
    <w:semiHidden/>
    <w:rsid w:val="003A55A7"/>
    <w:pPr>
      <w:framePr w:w="7920" w:h="1980" w:hRule="exact" w:hSpace="180" w:wrap="auto" w:hAnchor="page" w:xAlign="center" w:yAlign="bottom"/>
      <w:ind w:left="2880"/>
    </w:pPr>
    <w:rPr>
      <w:rFonts w:cs="Arial"/>
      <w:color w:val="FF0000"/>
      <w:u w:val="single"/>
      <w:lang w:eastAsia="en-US"/>
    </w:rPr>
  </w:style>
  <w:style w:type="paragraph" w:styleId="EnvelopeReturn">
    <w:name w:val="envelope return"/>
    <w:basedOn w:val="Normal"/>
    <w:semiHidden/>
    <w:rsid w:val="003A55A7"/>
    <w:rPr>
      <w:rFonts w:cs="Arial"/>
      <w:color w:val="FF0000"/>
      <w:u w:val="single"/>
      <w:lang w:eastAsia="en-US"/>
    </w:rPr>
  </w:style>
  <w:style w:type="paragraph" w:customStyle="1" w:styleId="Figure-List">
    <w:name w:val="Figure - List"/>
    <w:rsid w:val="003A55A7"/>
    <w:pPr>
      <w:numPr>
        <w:numId w:val="11"/>
      </w:numPr>
      <w:tabs>
        <w:tab w:val="left" w:pos="142"/>
      </w:tabs>
      <w:spacing w:after="60" w:line="240" w:lineRule="auto"/>
    </w:pPr>
    <w:rPr>
      <w:rFonts w:ascii="Arial" w:hAnsi="Arial" w:cs="Arial"/>
      <w:sz w:val="18"/>
      <w:szCs w:val="18"/>
    </w:rPr>
  </w:style>
  <w:style w:type="paragraph" w:customStyle="1" w:styleId="FigureHeading">
    <w:name w:val="Figure Heading"/>
    <w:next w:val="Normal"/>
    <w:rsid w:val="003A55A7"/>
    <w:pPr>
      <w:spacing w:after="120" w:line="260" w:lineRule="atLeast"/>
      <w:jc w:val="center"/>
    </w:pPr>
    <w:rPr>
      <w:rFonts w:ascii="Arial" w:hAnsi="Arial" w:cs="Arial"/>
      <w:b/>
      <w:sz w:val="21"/>
      <w:szCs w:val="18"/>
    </w:rPr>
  </w:style>
  <w:style w:type="paragraph" w:customStyle="1" w:styleId="FigureLabel">
    <w:name w:val="Figure Label"/>
    <w:next w:val="BodyText"/>
    <w:rsid w:val="003A55A7"/>
    <w:pPr>
      <w:keepNext/>
      <w:keepLines/>
      <w:tabs>
        <w:tab w:val="left" w:pos="1701"/>
      </w:tabs>
      <w:spacing w:before="60" w:after="120" w:line="260" w:lineRule="atLeast"/>
      <w:ind w:left="1701" w:hanging="907"/>
    </w:pPr>
    <w:rPr>
      <w:rFonts w:ascii="Arial" w:hAnsi="Arial" w:cs="Times New Roman"/>
      <w:i/>
      <w:iCs/>
      <w:sz w:val="21"/>
      <w:szCs w:val="20"/>
    </w:rPr>
  </w:style>
  <w:style w:type="paragraph" w:customStyle="1" w:styleId="FigureText">
    <w:name w:val="Figure Text"/>
    <w:rsid w:val="003A55A7"/>
    <w:pPr>
      <w:spacing w:after="120" w:line="240" w:lineRule="auto"/>
    </w:pPr>
    <w:rPr>
      <w:rFonts w:ascii="Arial" w:hAnsi="Arial" w:cs="Arial"/>
      <w:sz w:val="18"/>
      <w:szCs w:val="20"/>
    </w:rPr>
  </w:style>
  <w:style w:type="paragraph" w:customStyle="1" w:styleId="TableText-BoldColour">
    <w:name w:val="Table Text - Bold Colour"/>
    <w:rsid w:val="003A55A7"/>
    <w:pPr>
      <w:spacing w:before="60" w:after="60" w:line="240" w:lineRule="auto"/>
    </w:pPr>
    <w:rPr>
      <w:rFonts w:ascii="Arial" w:hAnsi="Arial" w:cs="Arial"/>
      <w:b/>
      <w:color w:val="0B5656"/>
      <w:sz w:val="20"/>
      <w:szCs w:val="18"/>
    </w:rPr>
  </w:style>
  <w:style w:type="paragraph" w:customStyle="1" w:styleId="FigureText-BoldColour">
    <w:name w:val="Figure Text - Bold Colour"/>
    <w:basedOn w:val="TableText-BoldColour"/>
    <w:next w:val="FigureText"/>
    <w:rsid w:val="003A55A7"/>
  </w:style>
  <w:style w:type="paragraph" w:customStyle="1" w:styleId="FigureText-Centred">
    <w:name w:val="Figure Text - Centred"/>
    <w:rsid w:val="003A55A7"/>
    <w:pPr>
      <w:spacing w:after="120" w:line="240" w:lineRule="auto"/>
      <w:jc w:val="center"/>
    </w:pPr>
    <w:rPr>
      <w:rFonts w:ascii="Verdana" w:hAnsi="Verdana" w:cs="Times New Roman"/>
      <w:sz w:val="18"/>
      <w:szCs w:val="20"/>
    </w:rPr>
  </w:style>
  <w:style w:type="paragraph" w:customStyle="1" w:styleId="FigureText-Colour">
    <w:name w:val="Figure Text - Colour"/>
    <w:next w:val="FigureText"/>
    <w:rsid w:val="003A55A7"/>
    <w:pPr>
      <w:spacing w:before="60" w:after="60" w:line="240" w:lineRule="auto"/>
    </w:pPr>
    <w:rPr>
      <w:rFonts w:ascii="Arial" w:hAnsi="Arial" w:cs="Arial"/>
      <w:color w:val="008CA7"/>
      <w:sz w:val="18"/>
      <w:szCs w:val="20"/>
    </w:rPr>
  </w:style>
  <w:style w:type="paragraph" w:customStyle="1" w:styleId="FinalorDraft">
    <w:name w:val="Final or Draft"/>
    <w:rsid w:val="003A55A7"/>
    <w:pPr>
      <w:spacing w:after="0" w:line="240" w:lineRule="auto"/>
      <w:jc w:val="center"/>
    </w:pPr>
    <w:rPr>
      <w:rFonts w:ascii="Arial" w:hAnsi="Arial" w:cs="Arial"/>
      <w:bCs/>
      <w:caps/>
      <w:snapToGrid w:val="0"/>
      <w:color w:val="005958"/>
      <w:sz w:val="18"/>
      <w:szCs w:val="16"/>
    </w:rPr>
  </w:style>
  <w:style w:type="character" w:styleId="FollowedHyperlink">
    <w:name w:val="FollowedHyperlink"/>
    <w:basedOn w:val="DefaultParagraphFont"/>
    <w:semiHidden/>
    <w:rsid w:val="003A55A7"/>
    <w:rPr>
      <w:rFonts w:ascii="Arial" w:hAnsi="Arial" w:cs="Arial"/>
      <w:color w:val="800080"/>
      <w:u w:val="single"/>
    </w:rPr>
  </w:style>
  <w:style w:type="paragraph" w:styleId="Footer">
    <w:name w:val="footer"/>
    <w:link w:val="FooterChar"/>
    <w:rsid w:val="003A55A7"/>
    <w:pPr>
      <w:spacing w:before="40" w:after="0" w:line="240" w:lineRule="auto"/>
    </w:pPr>
    <w:rPr>
      <w:rFonts w:ascii="Arial" w:hAnsi="Arial" w:cs="Arial"/>
      <w:bCs/>
      <w:snapToGrid w:val="0"/>
      <w:color w:val="005958"/>
      <w:sz w:val="14"/>
      <w:szCs w:val="16"/>
    </w:rPr>
  </w:style>
  <w:style w:type="character" w:customStyle="1" w:styleId="FooterChar">
    <w:name w:val="Footer Char"/>
    <w:basedOn w:val="DefaultParagraphFont"/>
    <w:link w:val="Footer"/>
    <w:rsid w:val="003A55A7"/>
    <w:rPr>
      <w:rFonts w:ascii="Arial" w:hAnsi="Arial" w:cs="Arial"/>
      <w:bCs/>
      <w:snapToGrid w:val="0"/>
      <w:color w:val="005958"/>
      <w:sz w:val="14"/>
      <w:szCs w:val="16"/>
    </w:rPr>
  </w:style>
  <w:style w:type="paragraph" w:customStyle="1" w:styleId="Footer-smalltext">
    <w:name w:val="Footer - small text"/>
    <w:rsid w:val="003A55A7"/>
    <w:pPr>
      <w:pBdr>
        <w:bottom w:val="single" w:sz="4" w:space="1" w:color="999999"/>
      </w:pBdr>
      <w:spacing w:after="0" w:line="20" w:lineRule="exact"/>
    </w:pPr>
    <w:rPr>
      <w:rFonts w:ascii="Arial" w:eastAsia="Times" w:hAnsi="Arial" w:cs="Arial"/>
      <w:bCs/>
      <w:noProof/>
      <w:snapToGrid w:val="0"/>
      <w:color w:val="005958"/>
      <w:sz w:val="4"/>
      <w:szCs w:val="4"/>
    </w:rPr>
  </w:style>
  <w:style w:type="character" w:styleId="FootnoteReference">
    <w:name w:val="footnote reference"/>
    <w:basedOn w:val="DefaultParagraphFont"/>
    <w:rsid w:val="003A55A7"/>
    <w:rPr>
      <w:rFonts w:ascii="Arial" w:hAnsi="Arial" w:cs="Arial"/>
      <w:sz w:val="16"/>
      <w:vertAlign w:val="superscript"/>
    </w:rPr>
  </w:style>
  <w:style w:type="paragraph" w:styleId="FootnoteText">
    <w:name w:val="footnote text"/>
    <w:link w:val="FootnoteTextChar"/>
    <w:rsid w:val="003A55A7"/>
    <w:pPr>
      <w:spacing w:after="0" w:line="240" w:lineRule="auto"/>
      <w:ind w:left="198" w:right="720" w:hanging="198"/>
      <w:jc w:val="both"/>
    </w:pPr>
    <w:rPr>
      <w:rFonts w:ascii="Arial" w:hAnsi="Arial" w:cs="Arial"/>
      <w:sz w:val="16"/>
      <w:szCs w:val="20"/>
      <w:lang w:eastAsia="en-AU"/>
    </w:rPr>
  </w:style>
  <w:style w:type="character" w:customStyle="1" w:styleId="FootnoteTextChar">
    <w:name w:val="Footnote Text Char"/>
    <w:basedOn w:val="DefaultParagraphFont"/>
    <w:link w:val="FootnoteText"/>
    <w:rsid w:val="003A55A7"/>
    <w:rPr>
      <w:rFonts w:ascii="Arial" w:hAnsi="Arial" w:cs="Arial"/>
      <w:sz w:val="16"/>
      <w:szCs w:val="20"/>
      <w:lang w:eastAsia="en-AU"/>
    </w:rPr>
  </w:style>
  <w:style w:type="paragraph" w:customStyle="1" w:styleId="GuidanceText">
    <w:name w:val="Guidance Text"/>
    <w:next w:val="BodyText"/>
    <w:link w:val="GuidanceTextChar"/>
    <w:rsid w:val="003A55A7"/>
    <w:pPr>
      <w:spacing w:after="0" w:line="240" w:lineRule="auto"/>
    </w:pPr>
    <w:rPr>
      <w:rFonts w:ascii="Arial" w:hAnsi="Arial" w:cs="Arial"/>
      <w:i/>
      <w:color w:val="0000FF"/>
      <w:sz w:val="20"/>
      <w:szCs w:val="24"/>
    </w:rPr>
  </w:style>
  <w:style w:type="character" w:customStyle="1" w:styleId="GuidanceTextChar">
    <w:name w:val="Guidance Text Char"/>
    <w:basedOn w:val="DefaultParagraphFont"/>
    <w:link w:val="GuidanceText"/>
    <w:rsid w:val="003A55A7"/>
    <w:rPr>
      <w:rFonts w:ascii="Arial" w:hAnsi="Arial" w:cs="Arial"/>
      <w:i/>
      <w:color w:val="0000FF"/>
      <w:sz w:val="20"/>
      <w:szCs w:val="24"/>
    </w:rPr>
  </w:style>
  <w:style w:type="paragraph" w:customStyle="1" w:styleId="GuidanceText-Bold">
    <w:name w:val="Guidance Text - Bold"/>
    <w:basedOn w:val="BodyText-Bold"/>
    <w:rsid w:val="003A55A7"/>
    <w:rPr>
      <w:rFonts w:eastAsia="Times"/>
      <w:color w:val="0000FF"/>
    </w:rPr>
  </w:style>
  <w:style w:type="paragraph" w:customStyle="1" w:styleId="GuidanceText-List">
    <w:name w:val="Guidance Text - List"/>
    <w:rsid w:val="003A55A7"/>
    <w:pPr>
      <w:numPr>
        <w:numId w:val="12"/>
      </w:numPr>
      <w:spacing w:after="40" w:line="240" w:lineRule="auto"/>
    </w:pPr>
    <w:rPr>
      <w:rFonts w:ascii="Arial" w:hAnsi="Arial" w:cs="Arial"/>
      <w:i/>
      <w:color w:val="0000FF"/>
      <w:sz w:val="20"/>
      <w:szCs w:val="24"/>
    </w:rPr>
  </w:style>
  <w:style w:type="paragraph" w:customStyle="1" w:styleId="GuidanceText-List-Indent">
    <w:name w:val="Guidance Text - List - Indent"/>
    <w:basedOn w:val="BodyText-List-Indent"/>
    <w:rsid w:val="003A55A7"/>
    <w:pPr>
      <w:ind w:left="1020" w:hanging="340"/>
    </w:pPr>
    <w:rPr>
      <w:i/>
      <w:color w:val="0000FF"/>
    </w:rPr>
  </w:style>
  <w:style w:type="paragraph" w:styleId="Header">
    <w:name w:val="header"/>
    <w:link w:val="HeaderChar"/>
    <w:rsid w:val="003A55A7"/>
    <w:pPr>
      <w:spacing w:after="0" w:line="240" w:lineRule="auto"/>
    </w:pPr>
    <w:rPr>
      <w:rFonts w:ascii="Arial" w:hAnsi="Arial" w:cs="Arial"/>
      <w:color w:val="0B5656"/>
      <w:sz w:val="18"/>
      <w:szCs w:val="18"/>
    </w:rPr>
  </w:style>
  <w:style w:type="character" w:customStyle="1" w:styleId="HeaderChar">
    <w:name w:val="Header Char"/>
    <w:basedOn w:val="DefaultParagraphFont"/>
    <w:link w:val="Header"/>
    <w:rsid w:val="003A55A7"/>
    <w:rPr>
      <w:rFonts w:ascii="Arial" w:hAnsi="Arial" w:cs="Arial"/>
      <w:color w:val="0B5656"/>
      <w:sz w:val="18"/>
      <w:szCs w:val="18"/>
    </w:rPr>
  </w:style>
  <w:style w:type="paragraph" w:customStyle="1" w:styleId="Header-Right">
    <w:name w:val="Header - Right"/>
    <w:link w:val="Header-RightCharChar"/>
    <w:rsid w:val="003A55A7"/>
    <w:pPr>
      <w:spacing w:after="0" w:line="240" w:lineRule="auto"/>
      <w:jc w:val="right"/>
    </w:pPr>
    <w:rPr>
      <w:rFonts w:ascii="Arial" w:hAnsi="Arial" w:cs="Arial"/>
      <w:color w:val="005958"/>
      <w:sz w:val="18"/>
      <w:szCs w:val="18"/>
    </w:rPr>
  </w:style>
  <w:style w:type="character" w:customStyle="1" w:styleId="Header-RightCharChar">
    <w:name w:val="Header - Right Char Char"/>
    <w:basedOn w:val="HeaderChar"/>
    <w:link w:val="Header-Right"/>
    <w:rsid w:val="003A55A7"/>
    <w:rPr>
      <w:rFonts w:ascii="Arial" w:hAnsi="Arial" w:cs="Arial"/>
      <w:color w:val="005958"/>
      <w:sz w:val="18"/>
      <w:szCs w:val="18"/>
    </w:rPr>
  </w:style>
  <w:style w:type="paragraph" w:customStyle="1" w:styleId="Header-Right1">
    <w:name w:val="Header - Right 1"/>
    <w:rsid w:val="003A55A7"/>
    <w:pPr>
      <w:spacing w:after="0" w:line="240" w:lineRule="auto"/>
      <w:jc w:val="right"/>
    </w:pPr>
    <w:rPr>
      <w:rFonts w:ascii="Arial" w:hAnsi="Arial" w:cs="Arial"/>
      <w:color w:val="097D77"/>
      <w:sz w:val="18"/>
      <w:szCs w:val="18"/>
    </w:rPr>
  </w:style>
  <w:style w:type="paragraph" w:customStyle="1" w:styleId="Header1">
    <w:name w:val="Header 1"/>
    <w:rsid w:val="003A55A7"/>
    <w:pPr>
      <w:pBdr>
        <w:between w:val="single" w:sz="2" w:space="1" w:color="999999"/>
      </w:pBdr>
      <w:spacing w:after="0" w:line="240" w:lineRule="auto"/>
    </w:pPr>
    <w:rPr>
      <w:rFonts w:ascii="Arial" w:hAnsi="Arial" w:cs="Arial"/>
      <w:color w:val="097D77"/>
      <w:sz w:val="18"/>
      <w:szCs w:val="18"/>
    </w:rPr>
  </w:style>
  <w:style w:type="paragraph" w:customStyle="1" w:styleId="Heading-inTOC">
    <w:name w:val="Heading - in TOC"/>
    <w:next w:val="Normal"/>
    <w:rsid w:val="003A55A7"/>
    <w:pPr>
      <w:keepNext/>
      <w:spacing w:before="360" w:after="240" w:line="240" w:lineRule="auto"/>
      <w:outlineLvl w:val="0"/>
    </w:pPr>
    <w:rPr>
      <w:rFonts w:ascii="Arial" w:hAnsi="Arial" w:cs="Arial"/>
      <w:color w:val="008CA7"/>
      <w:sz w:val="28"/>
      <w:szCs w:val="28"/>
    </w:rPr>
  </w:style>
  <w:style w:type="paragraph" w:customStyle="1" w:styleId="Heading-notinTOC">
    <w:name w:val="Heading - not in TOC"/>
    <w:next w:val="BodyText"/>
    <w:rsid w:val="003A55A7"/>
    <w:pPr>
      <w:keepNext/>
      <w:spacing w:before="360" w:after="240" w:line="240" w:lineRule="auto"/>
    </w:pPr>
    <w:rPr>
      <w:rFonts w:ascii="Arial" w:hAnsi="Arial" w:cs="Arial"/>
      <w:sz w:val="28"/>
      <w:szCs w:val="28"/>
    </w:rPr>
  </w:style>
  <w:style w:type="paragraph" w:customStyle="1" w:styleId="Heading-notinTOC-centred">
    <w:name w:val="Heading - not in TOC - centred"/>
    <w:next w:val="BodyText"/>
    <w:rsid w:val="003A55A7"/>
    <w:pPr>
      <w:keepNext/>
      <w:spacing w:before="360" w:after="240" w:line="240" w:lineRule="auto"/>
      <w:jc w:val="center"/>
    </w:pPr>
    <w:rPr>
      <w:rFonts w:ascii="Trebuchet MS" w:hAnsi="Trebuchet MS" w:cs="Arial"/>
      <w:color w:val="008CA7"/>
      <w:sz w:val="28"/>
      <w:szCs w:val="28"/>
    </w:rPr>
  </w:style>
  <w:style w:type="paragraph" w:customStyle="1" w:styleId="Heading-notinTOC-RestrictedText">
    <w:name w:val="Heading - not in TOC - Restricted Text"/>
    <w:next w:val="BodyText"/>
    <w:rsid w:val="003A55A7"/>
    <w:pPr>
      <w:keepNext/>
      <w:spacing w:before="120" w:after="60" w:line="240" w:lineRule="auto"/>
    </w:pPr>
    <w:rPr>
      <w:rFonts w:ascii="Trebuchet MS" w:hAnsi="Trebuchet MS" w:cs="Arial"/>
      <w:b/>
      <w:color w:val="008CA7"/>
      <w:szCs w:val="28"/>
    </w:rPr>
  </w:style>
  <w:style w:type="character" w:styleId="HTMLAcronym">
    <w:name w:val="HTML Acronym"/>
    <w:basedOn w:val="DefaultParagraphFont"/>
    <w:semiHidden/>
    <w:rsid w:val="003A55A7"/>
    <w:rPr>
      <w:rFonts w:ascii="Arial" w:hAnsi="Arial" w:cs="Arial"/>
      <w:b/>
      <w:color w:val="FF0000"/>
      <w:sz w:val="32"/>
      <w:u w:val="single"/>
    </w:rPr>
  </w:style>
  <w:style w:type="paragraph" w:styleId="HTMLAddress">
    <w:name w:val="HTML Address"/>
    <w:basedOn w:val="Normal"/>
    <w:link w:val="HTMLAddressChar"/>
    <w:semiHidden/>
    <w:rsid w:val="003A55A7"/>
    <w:rPr>
      <w:i/>
      <w:iCs/>
      <w:color w:val="FF0000"/>
      <w:u w:val="single"/>
    </w:rPr>
  </w:style>
  <w:style w:type="character" w:customStyle="1" w:styleId="HTMLAddressChar">
    <w:name w:val="HTML Address Char"/>
    <w:basedOn w:val="DefaultParagraphFont"/>
    <w:link w:val="HTMLAddress"/>
    <w:semiHidden/>
    <w:rsid w:val="003A55A7"/>
    <w:rPr>
      <w:rFonts w:ascii="Arial" w:hAnsi="Arial" w:cs="Times New Roman"/>
      <w:i/>
      <w:iCs/>
      <w:color w:val="FF0000"/>
      <w:sz w:val="21"/>
      <w:szCs w:val="24"/>
      <w:u w:val="single"/>
      <w:lang w:eastAsia="en-AU"/>
    </w:rPr>
  </w:style>
  <w:style w:type="character" w:styleId="HTMLCite">
    <w:name w:val="HTML Cite"/>
    <w:basedOn w:val="DefaultParagraphFont"/>
    <w:semiHidden/>
    <w:rsid w:val="003A55A7"/>
    <w:rPr>
      <w:rFonts w:ascii="Arial" w:hAnsi="Arial" w:cs="Arial"/>
      <w:i/>
      <w:iCs/>
      <w:color w:val="FF0000"/>
      <w:sz w:val="32"/>
      <w:u w:val="single"/>
    </w:rPr>
  </w:style>
  <w:style w:type="character" w:styleId="HTMLCode">
    <w:name w:val="HTML Code"/>
    <w:basedOn w:val="DefaultParagraphFont"/>
    <w:semiHidden/>
    <w:rsid w:val="003A55A7"/>
    <w:rPr>
      <w:rFonts w:ascii="Arial" w:hAnsi="Arial" w:cs="Arial"/>
      <w:color w:val="FF0000"/>
      <w:sz w:val="32"/>
      <w:szCs w:val="20"/>
      <w:u w:val="single"/>
    </w:rPr>
  </w:style>
  <w:style w:type="character" w:styleId="HTMLDefinition">
    <w:name w:val="HTML Definition"/>
    <w:basedOn w:val="DefaultParagraphFont"/>
    <w:semiHidden/>
    <w:rsid w:val="003A55A7"/>
    <w:rPr>
      <w:rFonts w:ascii="Arial" w:hAnsi="Arial" w:cs="Arial"/>
      <w:i/>
      <w:iCs/>
      <w:color w:val="FF0000"/>
      <w:sz w:val="32"/>
      <w:u w:val="single"/>
    </w:rPr>
  </w:style>
  <w:style w:type="character" w:styleId="HTMLKeyboard">
    <w:name w:val="HTML Keyboard"/>
    <w:basedOn w:val="DefaultParagraphFont"/>
    <w:semiHidden/>
    <w:rsid w:val="003A55A7"/>
    <w:rPr>
      <w:rFonts w:ascii="Arial" w:hAnsi="Arial" w:cs="Arial"/>
      <w:color w:val="FF0000"/>
      <w:sz w:val="32"/>
      <w:szCs w:val="20"/>
      <w:u w:val="single"/>
    </w:rPr>
  </w:style>
  <w:style w:type="paragraph" w:styleId="HTMLPreformatted">
    <w:name w:val="HTML Preformatted"/>
    <w:basedOn w:val="Normal"/>
    <w:link w:val="HTMLPreformattedChar"/>
    <w:semiHidden/>
    <w:rsid w:val="003A55A7"/>
    <w:rPr>
      <w:color w:val="FF0000"/>
      <w:u w:val="single"/>
    </w:rPr>
  </w:style>
  <w:style w:type="character" w:customStyle="1" w:styleId="HTMLPreformattedChar">
    <w:name w:val="HTML Preformatted Char"/>
    <w:basedOn w:val="DefaultParagraphFont"/>
    <w:link w:val="HTMLPreformatted"/>
    <w:semiHidden/>
    <w:rsid w:val="003A55A7"/>
    <w:rPr>
      <w:rFonts w:ascii="Arial" w:hAnsi="Arial" w:cs="Times New Roman"/>
      <w:color w:val="FF0000"/>
      <w:sz w:val="21"/>
      <w:szCs w:val="24"/>
      <w:u w:val="single"/>
      <w:lang w:eastAsia="en-AU"/>
    </w:rPr>
  </w:style>
  <w:style w:type="character" w:styleId="HTMLSample">
    <w:name w:val="HTML Sample"/>
    <w:basedOn w:val="DefaultParagraphFont"/>
    <w:semiHidden/>
    <w:rsid w:val="003A55A7"/>
    <w:rPr>
      <w:rFonts w:ascii="Arial" w:hAnsi="Arial" w:cs="Arial"/>
      <w:color w:val="FF0000"/>
      <w:sz w:val="32"/>
      <w:u w:val="single"/>
    </w:rPr>
  </w:style>
  <w:style w:type="character" w:styleId="HTMLTypewriter">
    <w:name w:val="HTML Typewriter"/>
    <w:basedOn w:val="DefaultParagraphFont"/>
    <w:semiHidden/>
    <w:rsid w:val="003A55A7"/>
    <w:rPr>
      <w:rFonts w:ascii="Arial" w:hAnsi="Arial" w:cs="Arial"/>
      <w:color w:val="FF0000"/>
      <w:sz w:val="32"/>
      <w:szCs w:val="20"/>
      <w:u w:val="single"/>
    </w:rPr>
  </w:style>
  <w:style w:type="character" w:styleId="HTMLVariable">
    <w:name w:val="HTML Variable"/>
    <w:basedOn w:val="DefaultParagraphFont"/>
    <w:semiHidden/>
    <w:rsid w:val="003A55A7"/>
    <w:rPr>
      <w:rFonts w:ascii="Arial" w:hAnsi="Arial" w:cs="Arial"/>
      <w:i/>
      <w:iCs/>
      <w:color w:val="FF0000"/>
      <w:sz w:val="32"/>
      <w:u w:val="single"/>
    </w:rPr>
  </w:style>
  <w:style w:type="character" w:styleId="Hyperlink">
    <w:name w:val="Hyperlink"/>
    <w:basedOn w:val="DefaultParagraphFont"/>
    <w:uiPriority w:val="99"/>
    <w:rsid w:val="003A55A7"/>
    <w:rPr>
      <w:rFonts w:ascii="Arial" w:hAnsi="Arial" w:cs="Arial"/>
      <w:color w:val="0000FF"/>
      <w:u w:val="single"/>
    </w:rPr>
  </w:style>
  <w:style w:type="paragraph" w:styleId="Index1">
    <w:name w:val="index 1"/>
    <w:basedOn w:val="Normal"/>
    <w:next w:val="Normal"/>
    <w:autoRedefine/>
    <w:semiHidden/>
    <w:rsid w:val="003A55A7"/>
    <w:pPr>
      <w:ind w:left="320" w:hanging="320"/>
    </w:pPr>
    <w:rPr>
      <w:rFonts w:cs="Arial"/>
      <w:color w:val="FF0000"/>
      <w:u w:val="single"/>
      <w:lang w:eastAsia="en-US"/>
    </w:rPr>
  </w:style>
  <w:style w:type="paragraph" w:styleId="Index2">
    <w:name w:val="index 2"/>
    <w:basedOn w:val="Normal"/>
    <w:next w:val="Normal"/>
    <w:autoRedefine/>
    <w:semiHidden/>
    <w:rsid w:val="003A55A7"/>
    <w:pPr>
      <w:ind w:left="640" w:hanging="320"/>
    </w:pPr>
    <w:rPr>
      <w:rFonts w:cs="Arial"/>
      <w:color w:val="FF0000"/>
      <w:u w:val="single"/>
      <w:lang w:eastAsia="en-US"/>
    </w:rPr>
  </w:style>
  <w:style w:type="paragraph" w:styleId="Index3">
    <w:name w:val="index 3"/>
    <w:basedOn w:val="Normal"/>
    <w:next w:val="Normal"/>
    <w:autoRedefine/>
    <w:semiHidden/>
    <w:rsid w:val="003A55A7"/>
    <w:pPr>
      <w:ind w:left="960" w:hanging="320"/>
    </w:pPr>
    <w:rPr>
      <w:rFonts w:cs="Arial"/>
      <w:color w:val="FF0000"/>
      <w:u w:val="single"/>
      <w:lang w:eastAsia="en-US"/>
    </w:rPr>
  </w:style>
  <w:style w:type="paragraph" w:styleId="Index4">
    <w:name w:val="index 4"/>
    <w:basedOn w:val="Normal"/>
    <w:next w:val="Normal"/>
    <w:autoRedefine/>
    <w:semiHidden/>
    <w:rsid w:val="003A55A7"/>
    <w:pPr>
      <w:ind w:left="1280" w:hanging="320"/>
    </w:pPr>
    <w:rPr>
      <w:rFonts w:cs="Arial"/>
      <w:color w:val="FF0000"/>
      <w:u w:val="single"/>
      <w:lang w:eastAsia="en-US"/>
    </w:rPr>
  </w:style>
  <w:style w:type="paragraph" w:styleId="Index5">
    <w:name w:val="index 5"/>
    <w:basedOn w:val="Normal"/>
    <w:next w:val="Normal"/>
    <w:autoRedefine/>
    <w:semiHidden/>
    <w:rsid w:val="003A55A7"/>
    <w:pPr>
      <w:ind w:left="1600" w:hanging="320"/>
    </w:pPr>
    <w:rPr>
      <w:rFonts w:cs="Arial"/>
      <w:color w:val="FF0000"/>
      <w:u w:val="single"/>
      <w:lang w:eastAsia="en-US"/>
    </w:rPr>
  </w:style>
  <w:style w:type="paragraph" w:styleId="Index6">
    <w:name w:val="index 6"/>
    <w:basedOn w:val="Normal"/>
    <w:next w:val="Normal"/>
    <w:autoRedefine/>
    <w:semiHidden/>
    <w:rsid w:val="003A55A7"/>
    <w:pPr>
      <w:ind w:left="1920" w:hanging="320"/>
    </w:pPr>
    <w:rPr>
      <w:rFonts w:cs="Arial"/>
      <w:color w:val="FF0000"/>
      <w:u w:val="single"/>
      <w:lang w:eastAsia="en-US"/>
    </w:rPr>
  </w:style>
  <w:style w:type="paragraph" w:styleId="Index7">
    <w:name w:val="index 7"/>
    <w:basedOn w:val="Normal"/>
    <w:next w:val="Normal"/>
    <w:autoRedefine/>
    <w:semiHidden/>
    <w:rsid w:val="003A55A7"/>
    <w:pPr>
      <w:ind w:left="2240" w:hanging="320"/>
    </w:pPr>
    <w:rPr>
      <w:rFonts w:cs="Arial"/>
      <w:color w:val="FF0000"/>
      <w:u w:val="single"/>
      <w:lang w:eastAsia="en-US"/>
    </w:rPr>
  </w:style>
  <w:style w:type="paragraph" w:styleId="Index8">
    <w:name w:val="index 8"/>
    <w:basedOn w:val="Normal"/>
    <w:next w:val="Normal"/>
    <w:autoRedefine/>
    <w:semiHidden/>
    <w:rsid w:val="003A55A7"/>
    <w:pPr>
      <w:ind w:left="2560" w:hanging="320"/>
    </w:pPr>
    <w:rPr>
      <w:rFonts w:cs="Arial"/>
      <w:color w:val="FF0000"/>
      <w:u w:val="single"/>
      <w:lang w:eastAsia="en-US"/>
    </w:rPr>
  </w:style>
  <w:style w:type="paragraph" w:styleId="Index9">
    <w:name w:val="index 9"/>
    <w:basedOn w:val="Normal"/>
    <w:next w:val="Normal"/>
    <w:autoRedefine/>
    <w:semiHidden/>
    <w:rsid w:val="003A55A7"/>
    <w:pPr>
      <w:ind w:left="2880" w:hanging="320"/>
    </w:pPr>
    <w:rPr>
      <w:rFonts w:cs="Arial"/>
      <w:color w:val="FF0000"/>
      <w:u w:val="single"/>
      <w:lang w:eastAsia="en-US"/>
    </w:rPr>
  </w:style>
  <w:style w:type="paragraph" w:styleId="IndexHeading">
    <w:name w:val="index heading"/>
    <w:basedOn w:val="Normal"/>
    <w:next w:val="Index1"/>
    <w:semiHidden/>
    <w:rsid w:val="003A55A7"/>
    <w:rPr>
      <w:rFonts w:cs="Arial"/>
      <w:b/>
      <w:bCs/>
      <w:color w:val="FF0000"/>
      <w:u w:val="single"/>
      <w:lang w:eastAsia="en-US"/>
    </w:rPr>
  </w:style>
  <w:style w:type="character" w:customStyle="1" w:styleId="InstructionBlue">
    <w:name w:val="Instruction Blue"/>
    <w:basedOn w:val="DefaultParagraphFont"/>
    <w:semiHidden/>
    <w:rsid w:val="003A55A7"/>
    <w:rPr>
      <w:rFonts w:ascii="Arial" w:hAnsi="Arial" w:cs="Arial"/>
      <w:b/>
      <w:color w:val="333399"/>
      <w:sz w:val="18"/>
    </w:rPr>
  </w:style>
  <w:style w:type="paragraph" w:customStyle="1" w:styleId="JurisdictionTitle">
    <w:name w:val="Jurisdiction Title"/>
    <w:rsid w:val="003A55A7"/>
    <w:pPr>
      <w:spacing w:after="0" w:line="240" w:lineRule="auto"/>
    </w:pPr>
    <w:rPr>
      <w:rFonts w:ascii="Trebuchet MS" w:hAnsi="Trebuchet MS" w:cs="Arial"/>
      <w:b/>
      <w:color w:val="999999"/>
      <w:sz w:val="70"/>
      <w:szCs w:val="20"/>
    </w:rPr>
  </w:style>
  <w:style w:type="paragraph" w:customStyle="1" w:styleId="LegalBodyText">
    <w:name w:val="Legal Body Text"/>
    <w:basedOn w:val="BodyText"/>
    <w:semiHidden/>
    <w:rsid w:val="003A55A7"/>
  </w:style>
  <w:style w:type="paragraph" w:customStyle="1" w:styleId="Level0-HeadingTOC">
    <w:name w:val="Level 0 - Heading (TOC)"/>
    <w:next w:val="LegalBodyText"/>
    <w:semiHidden/>
    <w:rsid w:val="003A55A7"/>
    <w:pPr>
      <w:spacing w:before="120" w:after="120" w:line="240" w:lineRule="auto"/>
      <w:outlineLvl w:val="8"/>
    </w:pPr>
    <w:rPr>
      <w:rFonts w:ascii="Arial" w:hAnsi="Arial" w:cs="Arial"/>
      <w:b/>
      <w:caps/>
      <w:color w:val="008CA7"/>
    </w:rPr>
  </w:style>
  <w:style w:type="paragraph" w:customStyle="1" w:styleId="Level0-Recitals">
    <w:name w:val="Level 0 - Recitals"/>
    <w:rsid w:val="003A55A7"/>
    <w:pPr>
      <w:numPr>
        <w:numId w:val="14"/>
      </w:numPr>
      <w:tabs>
        <w:tab w:val="clear" w:pos="709"/>
        <w:tab w:val="left" w:pos="794"/>
      </w:tabs>
      <w:spacing w:before="120" w:after="120" w:line="240" w:lineRule="auto"/>
    </w:pPr>
    <w:rPr>
      <w:rFonts w:ascii="Arial" w:hAnsi="Arial" w:cs="Arial"/>
      <w:sz w:val="20"/>
      <w:szCs w:val="20"/>
    </w:rPr>
  </w:style>
  <w:style w:type="paragraph" w:customStyle="1" w:styleId="Level1-Heading">
    <w:name w:val="Level 1 - Heading"/>
    <w:next w:val="LegalBodyText"/>
    <w:rsid w:val="003A55A7"/>
    <w:pPr>
      <w:keepNext/>
      <w:numPr>
        <w:numId w:val="15"/>
      </w:numPr>
      <w:spacing w:before="120" w:after="120" w:line="240" w:lineRule="auto"/>
      <w:outlineLvl w:val="0"/>
    </w:pPr>
    <w:rPr>
      <w:rFonts w:ascii="Arial" w:hAnsi="Arial" w:cs="Arial"/>
      <w:b/>
      <w:caps/>
      <w:color w:val="008CA7"/>
      <w:sz w:val="20"/>
      <w:szCs w:val="21"/>
    </w:rPr>
  </w:style>
  <w:style w:type="paragraph" w:customStyle="1" w:styleId="Level2-Heading">
    <w:name w:val="Level 2 - Heading"/>
    <w:next w:val="LegalBodyText"/>
    <w:rsid w:val="003A55A7"/>
    <w:pPr>
      <w:keepNext/>
      <w:numPr>
        <w:ilvl w:val="1"/>
        <w:numId w:val="15"/>
      </w:numPr>
      <w:spacing w:before="120" w:after="120" w:line="240" w:lineRule="auto"/>
      <w:outlineLvl w:val="1"/>
    </w:pPr>
    <w:rPr>
      <w:rFonts w:ascii="Arial" w:hAnsi="Arial" w:cs="Arial"/>
      <w:b/>
      <w:color w:val="008CA7"/>
      <w:sz w:val="20"/>
      <w:szCs w:val="24"/>
    </w:rPr>
  </w:style>
  <w:style w:type="paragraph" w:customStyle="1" w:styleId="Level3-Heading">
    <w:name w:val="Level 3 - Heading"/>
    <w:next w:val="LegalBodyText"/>
    <w:rsid w:val="003A55A7"/>
    <w:pPr>
      <w:keepNext/>
      <w:numPr>
        <w:ilvl w:val="2"/>
        <w:numId w:val="15"/>
      </w:numPr>
      <w:spacing w:before="120" w:after="120" w:line="240" w:lineRule="auto"/>
      <w:outlineLvl w:val="2"/>
    </w:pPr>
    <w:rPr>
      <w:rFonts w:ascii="Arial" w:hAnsi="Arial" w:cs="Arial"/>
      <w:b/>
      <w:color w:val="008CA7"/>
      <w:sz w:val="20"/>
      <w:szCs w:val="24"/>
    </w:rPr>
  </w:style>
  <w:style w:type="paragraph" w:customStyle="1" w:styleId="Level4-Heading">
    <w:name w:val="Level 4 - Heading"/>
    <w:next w:val="LegalBodyText"/>
    <w:rsid w:val="003A55A7"/>
    <w:pPr>
      <w:keepNext/>
      <w:numPr>
        <w:ilvl w:val="3"/>
        <w:numId w:val="15"/>
      </w:numPr>
      <w:tabs>
        <w:tab w:val="left" w:pos="907"/>
        <w:tab w:val="left" w:pos="1021"/>
        <w:tab w:val="left" w:pos="1134"/>
      </w:tabs>
      <w:spacing w:before="120" w:after="120" w:line="240" w:lineRule="auto"/>
      <w:outlineLvl w:val="3"/>
    </w:pPr>
    <w:rPr>
      <w:rFonts w:ascii="Arial" w:hAnsi="Arial" w:cs="Arial"/>
      <w:b/>
      <w:color w:val="008CA7"/>
      <w:sz w:val="20"/>
      <w:szCs w:val="24"/>
    </w:rPr>
  </w:style>
  <w:style w:type="paragraph" w:customStyle="1" w:styleId="LevelBody1-a">
    <w:name w:val="Level Body 1 - (a)"/>
    <w:rsid w:val="003A55A7"/>
    <w:pPr>
      <w:numPr>
        <w:ilvl w:val="4"/>
        <w:numId w:val="15"/>
      </w:numPr>
      <w:spacing w:before="120" w:after="120" w:line="240" w:lineRule="auto"/>
    </w:pPr>
    <w:rPr>
      <w:rFonts w:ascii="Arial" w:hAnsi="Arial" w:cs="Arial"/>
      <w:sz w:val="20"/>
      <w:szCs w:val="20"/>
    </w:rPr>
  </w:style>
  <w:style w:type="paragraph" w:customStyle="1" w:styleId="LevelBody1-atext">
    <w:name w:val="Level Body 1 - (a) text"/>
    <w:semiHidden/>
    <w:rsid w:val="003A55A7"/>
    <w:pPr>
      <w:spacing w:before="120" w:after="120" w:line="240" w:lineRule="auto"/>
      <w:ind w:left="1361"/>
    </w:pPr>
    <w:rPr>
      <w:rFonts w:ascii="Arial" w:hAnsi="Arial" w:cs="Arial"/>
      <w:sz w:val="20"/>
      <w:szCs w:val="20"/>
    </w:rPr>
  </w:style>
  <w:style w:type="paragraph" w:customStyle="1" w:styleId="LevelBody2-itext">
    <w:name w:val="Level Body 2 - (i) text"/>
    <w:semiHidden/>
    <w:rsid w:val="003A55A7"/>
    <w:pPr>
      <w:spacing w:before="120" w:after="120" w:line="240" w:lineRule="auto"/>
      <w:ind w:left="1928"/>
    </w:pPr>
    <w:rPr>
      <w:rFonts w:ascii="Arial" w:hAnsi="Arial" w:cs="Arial"/>
      <w:sz w:val="20"/>
      <w:szCs w:val="20"/>
    </w:rPr>
  </w:style>
  <w:style w:type="paragraph" w:customStyle="1" w:styleId="LevelBody2-i">
    <w:name w:val="Level Body 2 - i."/>
    <w:rsid w:val="003A55A7"/>
    <w:pPr>
      <w:numPr>
        <w:ilvl w:val="5"/>
        <w:numId w:val="15"/>
      </w:numPr>
      <w:spacing w:before="120" w:after="120" w:line="240" w:lineRule="auto"/>
    </w:pPr>
    <w:rPr>
      <w:rFonts w:ascii="Arial" w:hAnsi="Arial" w:cs="Arial"/>
      <w:sz w:val="20"/>
      <w:szCs w:val="20"/>
    </w:rPr>
  </w:style>
  <w:style w:type="paragraph" w:customStyle="1" w:styleId="LevelBody3-A">
    <w:name w:val="Level Body 3 - (A)"/>
    <w:rsid w:val="003A55A7"/>
    <w:pPr>
      <w:numPr>
        <w:ilvl w:val="6"/>
        <w:numId w:val="15"/>
      </w:numPr>
      <w:spacing w:before="120" w:after="120" w:line="240" w:lineRule="auto"/>
    </w:pPr>
    <w:rPr>
      <w:rFonts w:ascii="Arial" w:hAnsi="Arial" w:cs="Arial"/>
      <w:sz w:val="20"/>
      <w:szCs w:val="20"/>
    </w:rPr>
  </w:style>
  <w:style w:type="paragraph" w:customStyle="1" w:styleId="LevelBody3-Atext">
    <w:name w:val="Level Body 3 - (A) text"/>
    <w:semiHidden/>
    <w:rsid w:val="003A55A7"/>
    <w:pPr>
      <w:spacing w:before="120" w:after="120" w:line="240" w:lineRule="auto"/>
      <w:ind w:left="2495"/>
    </w:pPr>
    <w:rPr>
      <w:rFonts w:ascii="Arial" w:hAnsi="Arial" w:cs="Arial"/>
      <w:sz w:val="20"/>
      <w:szCs w:val="20"/>
    </w:rPr>
  </w:style>
  <w:style w:type="paragraph" w:customStyle="1" w:styleId="LevelBody4-Itext">
    <w:name w:val="Level Body 4 - (I) text"/>
    <w:semiHidden/>
    <w:rsid w:val="003A55A7"/>
    <w:pPr>
      <w:spacing w:before="120" w:after="120" w:line="240" w:lineRule="auto"/>
      <w:ind w:left="3062"/>
    </w:pPr>
    <w:rPr>
      <w:rFonts w:ascii="Arial" w:hAnsi="Arial" w:cs="Arial"/>
      <w:sz w:val="20"/>
      <w:szCs w:val="20"/>
    </w:rPr>
  </w:style>
  <w:style w:type="paragraph" w:customStyle="1" w:styleId="LevelBody4-I">
    <w:name w:val="Level Body 4 - I."/>
    <w:rsid w:val="003A55A7"/>
    <w:pPr>
      <w:numPr>
        <w:ilvl w:val="7"/>
        <w:numId w:val="15"/>
      </w:numPr>
      <w:spacing w:before="120" w:after="120" w:line="240" w:lineRule="auto"/>
    </w:pPr>
    <w:rPr>
      <w:rFonts w:ascii="Arial" w:hAnsi="Arial" w:cs="Arial"/>
      <w:sz w:val="20"/>
      <w:szCs w:val="20"/>
    </w:rPr>
  </w:style>
  <w:style w:type="character" w:styleId="LineNumber">
    <w:name w:val="line number"/>
    <w:basedOn w:val="DefaultParagraphFont"/>
    <w:semiHidden/>
    <w:rsid w:val="003A55A7"/>
    <w:rPr>
      <w:rFonts w:ascii="Arial" w:hAnsi="Arial" w:cs="Arial"/>
      <w:color w:val="FF0000"/>
      <w:sz w:val="32"/>
      <w:u w:val="single"/>
    </w:rPr>
  </w:style>
  <w:style w:type="paragraph" w:styleId="List">
    <w:name w:val="List"/>
    <w:basedOn w:val="Normal"/>
    <w:semiHidden/>
    <w:rsid w:val="003A55A7"/>
    <w:pPr>
      <w:ind w:left="283" w:hanging="283"/>
    </w:pPr>
    <w:rPr>
      <w:rFonts w:cs="Arial"/>
      <w:color w:val="FF0000"/>
      <w:u w:val="single"/>
      <w:lang w:eastAsia="en-US"/>
    </w:rPr>
  </w:style>
  <w:style w:type="paragraph" w:styleId="List2">
    <w:name w:val="List 2"/>
    <w:basedOn w:val="Normal"/>
    <w:semiHidden/>
    <w:rsid w:val="003A55A7"/>
    <w:pPr>
      <w:ind w:left="566" w:hanging="283"/>
    </w:pPr>
    <w:rPr>
      <w:rFonts w:cs="Arial"/>
      <w:color w:val="FF0000"/>
      <w:u w:val="single"/>
      <w:lang w:eastAsia="en-US"/>
    </w:rPr>
  </w:style>
  <w:style w:type="paragraph" w:styleId="List3">
    <w:name w:val="List 3"/>
    <w:basedOn w:val="Normal"/>
    <w:semiHidden/>
    <w:rsid w:val="003A55A7"/>
    <w:pPr>
      <w:ind w:left="849" w:hanging="283"/>
    </w:pPr>
    <w:rPr>
      <w:rFonts w:cs="Arial"/>
      <w:color w:val="FF0000"/>
      <w:u w:val="single"/>
      <w:lang w:eastAsia="en-US"/>
    </w:rPr>
  </w:style>
  <w:style w:type="paragraph" w:styleId="List4">
    <w:name w:val="List 4"/>
    <w:basedOn w:val="Normal"/>
    <w:semiHidden/>
    <w:rsid w:val="003A55A7"/>
    <w:pPr>
      <w:ind w:left="1132" w:hanging="283"/>
    </w:pPr>
    <w:rPr>
      <w:rFonts w:cs="Arial"/>
      <w:color w:val="FF0000"/>
      <w:u w:val="single"/>
      <w:lang w:eastAsia="en-US"/>
    </w:rPr>
  </w:style>
  <w:style w:type="paragraph" w:styleId="List5">
    <w:name w:val="List 5"/>
    <w:basedOn w:val="Normal"/>
    <w:semiHidden/>
    <w:rsid w:val="003A55A7"/>
    <w:pPr>
      <w:ind w:left="1415" w:hanging="283"/>
    </w:pPr>
    <w:rPr>
      <w:rFonts w:cs="Arial"/>
      <w:color w:val="FF0000"/>
      <w:u w:val="single"/>
      <w:lang w:eastAsia="en-US"/>
    </w:rPr>
  </w:style>
  <w:style w:type="paragraph" w:styleId="ListBullet">
    <w:name w:val="List Bullet"/>
    <w:basedOn w:val="Normal"/>
    <w:semiHidden/>
    <w:rsid w:val="003A55A7"/>
    <w:pPr>
      <w:numPr>
        <w:numId w:val="16"/>
      </w:numPr>
    </w:pPr>
    <w:rPr>
      <w:rFonts w:cs="Arial"/>
      <w:color w:val="FF0000"/>
      <w:u w:val="single"/>
      <w:lang w:eastAsia="en-US"/>
    </w:rPr>
  </w:style>
  <w:style w:type="paragraph" w:styleId="ListBullet2">
    <w:name w:val="List Bullet 2"/>
    <w:basedOn w:val="Normal"/>
    <w:semiHidden/>
    <w:rsid w:val="003A55A7"/>
    <w:pPr>
      <w:numPr>
        <w:numId w:val="17"/>
      </w:numPr>
    </w:pPr>
    <w:rPr>
      <w:rFonts w:cs="Arial"/>
      <w:color w:val="FF0000"/>
      <w:u w:val="single"/>
      <w:lang w:eastAsia="en-US"/>
    </w:rPr>
  </w:style>
  <w:style w:type="paragraph" w:styleId="ListBullet3">
    <w:name w:val="List Bullet 3"/>
    <w:basedOn w:val="Normal"/>
    <w:semiHidden/>
    <w:rsid w:val="003A55A7"/>
    <w:pPr>
      <w:numPr>
        <w:numId w:val="18"/>
      </w:numPr>
    </w:pPr>
    <w:rPr>
      <w:rFonts w:cs="Arial"/>
      <w:color w:val="FF0000"/>
      <w:u w:val="single"/>
      <w:lang w:eastAsia="en-US"/>
    </w:rPr>
  </w:style>
  <w:style w:type="paragraph" w:styleId="ListBullet4">
    <w:name w:val="List Bullet 4"/>
    <w:basedOn w:val="Normal"/>
    <w:semiHidden/>
    <w:rsid w:val="003A55A7"/>
    <w:pPr>
      <w:numPr>
        <w:numId w:val="19"/>
      </w:numPr>
    </w:pPr>
    <w:rPr>
      <w:rFonts w:cs="Arial"/>
      <w:color w:val="FF0000"/>
      <w:u w:val="single"/>
      <w:lang w:eastAsia="en-US"/>
    </w:rPr>
  </w:style>
  <w:style w:type="paragraph" w:styleId="ListBullet5">
    <w:name w:val="List Bullet 5"/>
    <w:basedOn w:val="Normal"/>
    <w:semiHidden/>
    <w:rsid w:val="003A55A7"/>
    <w:pPr>
      <w:numPr>
        <w:numId w:val="20"/>
      </w:numPr>
    </w:pPr>
    <w:rPr>
      <w:rFonts w:cs="Arial"/>
      <w:color w:val="FF0000"/>
      <w:u w:val="single"/>
      <w:lang w:eastAsia="en-US"/>
    </w:rPr>
  </w:style>
  <w:style w:type="paragraph" w:styleId="ListContinue">
    <w:name w:val="List Continue"/>
    <w:basedOn w:val="Normal"/>
    <w:semiHidden/>
    <w:rsid w:val="003A55A7"/>
    <w:pPr>
      <w:spacing w:after="120"/>
      <w:ind w:left="283"/>
    </w:pPr>
    <w:rPr>
      <w:rFonts w:cs="Arial"/>
      <w:color w:val="FF0000"/>
      <w:u w:val="single"/>
      <w:lang w:eastAsia="en-US"/>
    </w:rPr>
  </w:style>
  <w:style w:type="paragraph" w:styleId="ListContinue2">
    <w:name w:val="List Continue 2"/>
    <w:basedOn w:val="Normal"/>
    <w:semiHidden/>
    <w:rsid w:val="003A55A7"/>
    <w:pPr>
      <w:spacing w:after="120"/>
      <w:ind w:left="566"/>
    </w:pPr>
    <w:rPr>
      <w:rFonts w:cs="Arial"/>
      <w:color w:val="FF0000"/>
      <w:u w:val="single"/>
      <w:lang w:eastAsia="en-US"/>
    </w:rPr>
  </w:style>
  <w:style w:type="paragraph" w:styleId="ListContinue3">
    <w:name w:val="List Continue 3"/>
    <w:basedOn w:val="Normal"/>
    <w:semiHidden/>
    <w:rsid w:val="003A55A7"/>
    <w:pPr>
      <w:spacing w:after="120"/>
      <w:ind w:left="849"/>
    </w:pPr>
    <w:rPr>
      <w:rFonts w:cs="Arial"/>
      <w:color w:val="FF0000"/>
      <w:u w:val="single"/>
      <w:lang w:eastAsia="en-US"/>
    </w:rPr>
  </w:style>
  <w:style w:type="paragraph" w:styleId="ListContinue4">
    <w:name w:val="List Continue 4"/>
    <w:basedOn w:val="Normal"/>
    <w:semiHidden/>
    <w:rsid w:val="003A55A7"/>
    <w:pPr>
      <w:spacing w:after="120"/>
      <w:ind w:left="1132"/>
    </w:pPr>
    <w:rPr>
      <w:rFonts w:cs="Arial"/>
      <w:color w:val="FF0000"/>
      <w:u w:val="single"/>
      <w:lang w:eastAsia="en-US"/>
    </w:rPr>
  </w:style>
  <w:style w:type="paragraph" w:styleId="ListContinue5">
    <w:name w:val="List Continue 5"/>
    <w:basedOn w:val="Normal"/>
    <w:semiHidden/>
    <w:rsid w:val="003A55A7"/>
    <w:pPr>
      <w:spacing w:after="120"/>
      <w:ind w:left="1415"/>
    </w:pPr>
    <w:rPr>
      <w:rFonts w:cs="Arial"/>
      <w:color w:val="FF0000"/>
      <w:u w:val="single"/>
      <w:lang w:eastAsia="en-US"/>
    </w:rPr>
  </w:style>
  <w:style w:type="paragraph" w:styleId="ListNumber">
    <w:name w:val="List Number"/>
    <w:basedOn w:val="Normal"/>
    <w:semiHidden/>
    <w:rsid w:val="003A55A7"/>
    <w:pPr>
      <w:numPr>
        <w:numId w:val="21"/>
      </w:numPr>
    </w:pPr>
    <w:rPr>
      <w:rFonts w:cs="Arial"/>
      <w:color w:val="FF0000"/>
      <w:u w:val="single"/>
      <w:lang w:eastAsia="en-US"/>
    </w:rPr>
  </w:style>
  <w:style w:type="paragraph" w:styleId="ListNumber2">
    <w:name w:val="List Number 2"/>
    <w:basedOn w:val="Normal"/>
    <w:semiHidden/>
    <w:rsid w:val="003A55A7"/>
    <w:pPr>
      <w:numPr>
        <w:numId w:val="22"/>
      </w:numPr>
    </w:pPr>
    <w:rPr>
      <w:rFonts w:cs="Arial"/>
      <w:color w:val="FF0000"/>
      <w:u w:val="single"/>
      <w:lang w:eastAsia="en-US"/>
    </w:rPr>
  </w:style>
  <w:style w:type="paragraph" w:styleId="ListNumber3">
    <w:name w:val="List Number 3"/>
    <w:basedOn w:val="Normal"/>
    <w:semiHidden/>
    <w:rsid w:val="003A55A7"/>
    <w:pPr>
      <w:numPr>
        <w:numId w:val="23"/>
      </w:numPr>
    </w:pPr>
    <w:rPr>
      <w:rFonts w:cs="Arial"/>
      <w:color w:val="FF0000"/>
      <w:u w:val="single"/>
      <w:lang w:eastAsia="en-US"/>
    </w:rPr>
  </w:style>
  <w:style w:type="paragraph" w:styleId="ListNumber4">
    <w:name w:val="List Number 4"/>
    <w:basedOn w:val="Normal"/>
    <w:semiHidden/>
    <w:rsid w:val="003A55A7"/>
    <w:pPr>
      <w:numPr>
        <w:numId w:val="24"/>
      </w:numPr>
    </w:pPr>
    <w:rPr>
      <w:rFonts w:cs="Arial"/>
      <w:color w:val="FF0000"/>
      <w:u w:val="single"/>
      <w:lang w:eastAsia="en-US"/>
    </w:rPr>
  </w:style>
  <w:style w:type="paragraph" w:styleId="ListNumber5">
    <w:name w:val="List Number 5"/>
    <w:basedOn w:val="Normal"/>
    <w:rsid w:val="003A55A7"/>
    <w:pPr>
      <w:numPr>
        <w:numId w:val="25"/>
      </w:numPr>
    </w:pPr>
    <w:rPr>
      <w:rFonts w:cs="Arial"/>
      <w:color w:val="FF0000"/>
      <w:u w:val="single"/>
      <w:lang w:eastAsia="en-US"/>
    </w:rPr>
  </w:style>
  <w:style w:type="paragraph" w:styleId="MacroText">
    <w:name w:val="macro"/>
    <w:link w:val="MacroTextChar"/>
    <w:rsid w:val="003A55A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FF0000"/>
      <w:sz w:val="32"/>
      <w:szCs w:val="20"/>
      <w:u w:val="single"/>
    </w:rPr>
  </w:style>
  <w:style w:type="character" w:customStyle="1" w:styleId="MacroTextChar">
    <w:name w:val="Macro Text Char"/>
    <w:basedOn w:val="DefaultParagraphFont"/>
    <w:link w:val="MacroText"/>
    <w:rsid w:val="003A55A7"/>
    <w:rPr>
      <w:rFonts w:ascii="Arial" w:hAnsi="Arial" w:cs="Arial"/>
      <w:color w:val="FF0000"/>
      <w:sz w:val="32"/>
      <w:szCs w:val="20"/>
      <w:u w:val="single"/>
    </w:rPr>
  </w:style>
  <w:style w:type="paragraph" w:styleId="MessageHeader">
    <w:name w:val="Message Header"/>
    <w:basedOn w:val="Normal"/>
    <w:link w:val="MessageHeaderChar"/>
    <w:semiHidden/>
    <w:rsid w:val="003A55A7"/>
    <w:pPr>
      <w:pBdr>
        <w:top w:val="single" w:sz="6" w:space="1" w:color="auto"/>
        <w:left w:val="single" w:sz="6" w:space="1" w:color="auto"/>
        <w:bottom w:val="single" w:sz="6" w:space="1" w:color="auto"/>
        <w:right w:val="single" w:sz="6" w:space="1" w:color="auto"/>
      </w:pBdr>
      <w:shd w:val="pct20" w:color="auto" w:fill="auto"/>
      <w:ind w:left="1134" w:hanging="1134"/>
    </w:pPr>
    <w:rPr>
      <w:color w:val="FF0000"/>
      <w:u w:val="single"/>
    </w:rPr>
  </w:style>
  <w:style w:type="character" w:customStyle="1" w:styleId="MessageHeaderChar">
    <w:name w:val="Message Header Char"/>
    <w:basedOn w:val="DefaultParagraphFont"/>
    <w:link w:val="MessageHeader"/>
    <w:semiHidden/>
    <w:rsid w:val="003A55A7"/>
    <w:rPr>
      <w:rFonts w:ascii="Arial" w:hAnsi="Arial" w:cs="Times New Roman"/>
      <w:color w:val="FF0000"/>
      <w:sz w:val="21"/>
      <w:szCs w:val="24"/>
      <w:u w:val="single"/>
      <w:shd w:val="pct20" w:color="auto" w:fill="auto"/>
      <w:lang w:eastAsia="en-AU"/>
    </w:rPr>
  </w:style>
  <w:style w:type="paragraph" w:styleId="NormalWeb">
    <w:name w:val="Normal (Web)"/>
    <w:basedOn w:val="Normal"/>
    <w:uiPriority w:val="99"/>
    <w:semiHidden/>
    <w:rsid w:val="003A55A7"/>
    <w:rPr>
      <w:color w:val="FF0000"/>
      <w:u w:val="single"/>
    </w:rPr>
  </w:style>
  <w:style w:type="paragraph" w:styleId="NormalIndent">
    <w:name w:val="Normal Indent"/>
    <w:basedOn w:val="Normal"/>
    <w:rsid w:val="003A55A7"/>
    <w:pPr>
      <w:ind w:left="720"/>
    </w:pPr>
    <w:rPr>
      <w:rFonts w:cs="Arial"/>
      <w:color w:val="FF0000"/>
      <w:u w:val="single"/>
      <w:lang w:eastAsia="en-US"/>
    </w:rPr>
  </w:style>
  <w:style w:type="paragraph" w:styleId="NoteHeading">
    <w:name w:val="Note Heading"/>
    <w:basedOn w:val="Normal"/>
    <w:next w:val="Normal"/>
    <w:link w:val="NoteHeadingChar"/>
    <w:semiHidden/>
    <w:rsid w:val="003A55A7"/>
    <w:rPr>
      <w:color w:val="FF0000"/>
      <w:u w:val="single"/>
    </w:rPr>
  </w:style>
  <w:style w:type="character" w:customStyle="1" w:styleId="NoteHeadingChar">
    <w:name w:val="Note Heading Char"/>
    <w:basedOn w:val="DefaultParagraphFont"/>
    <w:link w:val="NoteHeading"/>
    <w:semiHidden/>
    <w:rsid w:val="003A55A7"/>
    <w:rPr>
      <w:rFonts w:ascii="Arial" w:hAnsi="Arial" w:cs="Times New Roman"/>
      <w:color w:val="FF0000"/>
      <w:sz w:val="21"/>
      <w:szCs w:val="24"/>
      <w:u w:val="single"/>
      <w:lang w:eastAsia="en-AU"/>
    </w:rPr>
  </w:style>
  <w:style w:type="paragraph" w:customStyle="1" w:styleId="Organisationname">
    <w:name w:val="Organisation name"/>
    <w:next w:val="BodyText"/>
    <w:rsid w:val="003A55A7"/>
    <w:pPr>
      <w:spacing w:after="0" w:line="240" w:lineRule="auto"/>
    </w:pPr>
    <w:rPr>
      <w:rFonts w:ascii="Arial" w:hAnsi="Arial" w:cs="Arial"/>
      <w:b/>
      <w:color w:val="005958"/>
      <w:sz w:val="23"/>
      <w:szCs w:val="26"/>
    </w:rPr>
  </w:style>
  <w:style w:type="character" w:styleId="PageNumber">
    <w:name w:val="page number"/>
    <w:basedOn w:val="DefaultParagraphFont"/>
    <w:semiHidden/>
    <w:rsid w:val="003A55A7"/>
    <w:rPr>
      <w:rFonts w:ascii="Arial" w:hAnsi="Arial" w:cs="Arial"/>
      <w:sz w:val="20"/>
    </w:rPr>
  </w:style>
  <w:style w:type="paragraph" w:customStyle="1" w:styleId="PictureIndent">
    <w:name w:val="Picture Indent"/>
    <w:next w:val="BodyText"/>
    <w:rsid w:val="003A55A7"/>
    <w:pPr>
      <w:spacing w:before="120" w:after="60" w:line="240" w:lineRule="auto"/>
      <w:ind w:left="794"/>
    </w:pPr>
    <w:rPr>
      <w:rFonts w:ascii="Arial" w:hAnsi="Arial" w:cs="Arial"/>
      <w:sz w:val="20"/>
      <w:szCs w:val="24"/>
    </w:rPr>
  </w:style>
  <w:style w:type="paragraph" w:customStyle="1" w:styleId="PictureLeft">
    <w:name w:val="Picture Left"/>
    <w:next w:val="BodyText"/>
    <w:rsid w:val="003A55A7"/>
    <w:pPr>
      <w:spacing w:before="120" w:after="60" w:line="240" w:lineRule="auto"/>
    </w:pPr>
    <w:rPr>
      <w:rFonts w:ascii="Arial" w:eastAsia="Times" w:hAnsi="Arial" w:cs="Arial"/>
      <w:sz w:val="20"/>
      <w:szCs w:val="24"/>
    </w:rPr>
  </w:style>
  <w:style w:type="paragraph" w:styleId="PlainText">
    <w:name w:val="Plain Text"/>
    <w:basedOn w:val="Normal"/>
    <w:link w:val="PlainTextChar"/>
    <w:semiHidden/>
    <w:rsid w:val="003A55A7"/>
    <w:rPr>
      <w:color w:val="FF0000"/>
      <w:u w:val="single"/>
    </w:rPr>
  </w:style>
  <w:style w:type="character" w:customStyle="1" w:styleId="PlainTextChar">
    <w:name w:val="Plain Text Char"/>
    <w:basedOn w:val="DefaultParagraphFont"/>
    <w:link w:val="PlainText"/>
    <w:semiHidden/>
    <w:rsid w:val="003A55A7"/>
    <w:rPr>
      <w:rFonts w:ascii="Arial" w:hAnsi="Arial" w:cs="Times New Roman"/>
      <w:color w:val="FF0000"/>
      <w:sz w:val="21"/>
      <w:szCs w:val="24"/>
      <w:u w:val="single"/>
      <w:lang w:eastAsia="en-AU"/>
    </w:rPr>
  </w:style>
  <w:style w:type="paragraph" w:customStyle="1" w:styleId="Quotetext">
    <w:name w:val="Quote text"/>
    <w:next w:val="BodyText"/>
    <w:rsid w:val="003A55A7"/>
    <w:pPr>
      <w:spacing w:before="120" w:after="120" w:line="240" w:lineRule="auto"/>
      <w:ind w:left="1440" w:right="646"/>
    </w:pPr>
    <w:rPr>
      <w:rFonts w:ascii="Arial" w:eastAsia="Times" w:hAnsi="Arial" w:cs="Arial"/>
      <w:sz w:val="18"/>
      <w:szCs w:val="24"/>
    </w:rPr>
  </w:style>
  <w:style w:type="paragraph" w:customStyle="1" w:styleId="Reporttitle">
    <w:name w:val="Report title"/>
    <w:next w:val="BodyText"/>
    <w:rsid w:val="003A55A7"/>
    <w:pPr>
      <w:spacing w:after="0" w:line="240" w:lineRule="auto"/>
    </w:pPr>
    <w:rPr>
      <w:rFonts w:ascii="Arial" w:eastAsia="Times" w:hAnsi="Arial" w:cs="Arial"/>
      <w:sz w:val="64"/>
      <w:szCs w:val="96"/>
      <w:lang w:eastAsia="en-AU"/>
    </w:rPr>
  </w:style>
  <w:style w:type="paragraph" w:customStyle="1" w:styleId="Reporttitle2">
    <w:name w:val="Report_title 2"/>
    <w:next w:val="BodyText"/>
    <w:rsid w:val="003A55A7"/>
    <w:pPr>
      <w:spacing w:before="120" w:after="120" w:line="240" w:lineRule="auto"/>
    </w:pPr>
    <w:rPr>
      <w:rFonts w:ascii="Arial" w:eastAsia="Times" w:hAnsi="Arial" w:cs="Arial"/>
      <w:color w:val="005958"/>
      <w:sz w:val="44"/>
      <w:szCs w:val="96"/>
      <w:lang w:eastAsia="en-AU"/>
    </w:rPr>
  </w:style>
  <w:style w:type="paragraph" w:styleId="Salutation">
    <w:name w:val="Salutation"/>
    <w:basedOn w:val="Normal"/>
    <w:next w:val="Normal"/>
    <w:link w:val="SalutationChar"/>
    <w:semiHidden/>
    <w:rsid w:val="003A55A7"/>
    <w:rPr>
      <w:color w:val="FF0000"/>
      <w:u w:val="single"/>
    </w:rPr>
  </w:style>
  <w:style w:type="character" w:customStyle="1" w:styleId="SalutationChar">
    <w:name w:val="Salutation Char"/>
    <w:basedOn w:val="DefaultParagraphFont"/>
    <w:link w:val="Salutation"/>
    <w:semiHidden/>
    <w:rsid w:val="003A55A7"/>
    <w:rPr>
      <w:rFonts w:ascii="Arial" w:hAnsi="Arial" w:cs="Times New Roman"/>
      <w:color w:val="FF0000"/>
      <w:sz w:val="21"/>
      <w:szCs w:val="24"/>
      <w:u w:val="single"/>
      <w:lang w:eastAsia="en-AU"/>
    </w:rPr>
  </w:style>
  <w:style w:type="paragraph" w:styleId="Signature">
    <w:name w:val="Signature"/>
    <w:basedOn w:val="Normal"/>
    <w:link w:val="SignatureChar"/>
    <w:semiHidden/>
    <w:rsid w:val="003A55A7"/>
    <w:pPr>
      <w:ind w:left="4252"/>
    </w:pPr>
    <w:rPr>
      <w:rFonts w:cs="Arial"/>
      <w:color w:val="FF0000"/>
      <w:u w:val="single"/>
      <w:lang w:eastAsia="en-US"/>
    </w:rPr>
  </w:style>
  <w:style w:type="character" w:customStyle="1" w:styleId="SignatureChar">
    <w:name w:val="Signature Char"/>
    <w:basedOn w:val="DefaultParagraphFont"/>
    <w:link w:val="Signature"/>
    <w:semiHidden/>
    <w:rsid w:val="003A55A7"/>
    <w:rPr>
      <w:rFonts w:ascii="Arial" w:hAnsi="Arial" w:cs="Arial"/>
      <w:color w:val="FF0000"/>
      <w:sz w:val="21"/>
      <w:szCs w:val="20"/>
      <w:u w:val="single"/>
    </w:rPr>
  </w:style>
  <w:style w:type="paragraph" w:customStyle="1" w:styleId="Spacer">
    <w:name w:val="Spacer"/>
    <w:next w:val="BodyText"/>
    <w:rsid w:val="003A55A7"/>
    <w:pPr>
      <w:spacing w:after="0" w:line="240" w:lineRule="auto"/>
    </w:pPr>
    <w:rPr>
      <w:rFonts w:ascii="Arial" w:hAnsi="Arial" w:cs="Arial"/>
      <w:sz w:val="12"/>
      <w:szCs w:val="12"/>
    </w:rPr>
  </w:style>
  <w:style w:type="character" w:styleId="Strong">
    <w:name w:val="Strong"/>
    <w:basedOn w:val="DefaultParagraphFont"/>
    <w:qFormat/>
    <w:rsid w:val="003A55A7"/>
    <w:rPr>
      <w:rFonts w:ascii="Arial" w:hAnsi="Arial" w:cs="Arial"/>
      <w:bCs/>
      <w:color w:val="FF0000"/>
      <w:sz w:val="32"/>
      <w:u w:val="single"/>
    </w:rPr>
  </w:style>
  <w:style w:type="paragraph" w:customStyle="1" w:styleId="Subtitle">
    <w:name w:val="Sub title"/>
    <w:next w:val="BodyText"/>
    <w:rsid w:val="003A55A7"/>
    <w:pPr>
      <w:spacing w:after="0" w:line="240" w:lineRule="auto"/>
    </w:pPr>
    <w:rPr>
      <w:rFonts w:ascii="Arial" w:eastAsia="Times" w:hAnsi="Arial" w:cs="Arial"/>
      <w:sz w:val="48"/>
      <w:szCs w:val="40"/>
      <w:lang w:eastAsia="en-AU"/>
    </w:rPr>
  </w:style>
  <w:style w:type="paragraph" w:customStyle="1" w:styleId="Subtitle2">
    <w:name w:val="Sub title 2"/>
    <w:next w:val="BodyText"/>
    <w:rsid w:val="003A55A7"/>
    <w:pPr>
      <w:spacing w:before="120" w:after="0" w:line="240" w:lineRule="auto"/>
      <w:ind w:right="-284"/>
      <w:contextualSpacing/>
    </w:pPr>
    <w:rPr>
      <w:rFonts w:ascii="Arial" w:eastAsia="Times" w:hAnsi="Arial" w:cs="Arial"/>
      <w:noProof/>
      <w:sz w:val="36"/>
      <w:szCs w:val="40"/>
      <w:lang w:eastAsia="en-AU"/>
    </w:rPr>
  </w:style>
  <w:style w:type="paragraph" w:styleId="Subtitle0">
    <w:name w:val="Subtitle"/>
    <w:basedOn w:val="Normal"/>
    <w:link w:val="SubtitleChar"/>
    <w:qFormat/>
    <w:rsid w:val="003A55A7"/>
    <w:pPr>
      <w:spacing w:after="60"/>
      <w:jc w:val="center"/>
      <w:outlineLvl w:val="1"/>
    </w:pPr>
    <w:rPr>
      <w:rFonts w:cs="Arial"/>
      <w:color w:val="FF0000"/>
      <w:u w:val="single"/>
      <w:lang w:eastAsia="en-US"/>
    </w:rPr>
  </w:style>
  <w:style w:type="character" w:customStyle="1" w:styleId="SubtitleChar">
    <w:name w:val="Subtitle Char"/>
    <w:basedOn w:val="DefaultParagraphFont"/>
    <w:link w:val="Subtitle0"/>
    <w:rsid w:val="003A55A7"/>
    <w:rPr>
      <w:rFonts w:ascii="Arial" w:hAnsi="Arial" w:cs="Arial"/>
      <w:color w:val="FF0000"/>
      <w:sz w:val="21"/>
      <w:szCs w:val="24"/>
      <w:u w:val="single"/>
    </w:rPr>
  </w:style>
  <w:style w:type="paragraph" w:customStyle="1" w:styleId="Table-Number">
    <w:name w:val="Table - Number"/>
    <w:rsid w:val="003A55A7"/>
    <w:pPr>
      <w:numPr>
        <w:numId w:val="27"/>
      </w:numPr>
      <w:spacing w:before="60" w:after="60" w:line="240" w:lineRule="auto"/>
    </w:pPr>
    <w:rPr>
      <w:rFonts w:ascii="Arial" w:hAnsi="Arial" w:cs="Arial"/>
      <w:noProof/>
      <w:sz w:val="18"/>
      <w:szCs w:val="18"/>
    </w:rPr>
  </w:style>
  <w:style w:type="table" w:styleId="Table3Deffects1">
    <w:name w:val="Table 3D effects 1"/>
    <w:basedOn w:val="TableNormal"/>
    <w:semiHidden/>
    <w:rsid w:val="003A55A7"/>
    <w:pPr>
      <w:spacing w:after="0" w:line="240" w:lineRule="auto"/>
    </w:pPr>
    <w:rPr>
      <w:rFonts w:ascii="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55A7"/>
    <w:pPr>
      <w:spacing w:after="0" w:line="240" w:lineRule="auto"/>
    </w:pPr>
    <w:rPr>
      <w:rFonts w:ascii="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55A7"/>
    <w:pPr>
      <w:spacing w:after="0" w:line="240" w:lineRule="auto"/>
    </w:pPr>
    <w:rPr>
      <w:rFonts w:ascii="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55A7"/>
    <w:pPr>
      <w:spacing w:after="0" w:line="240" w:lineRule="auto"/>
    </w:pPr>
    <w:rPr>
      <w:rFonts w:ascii="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55A7"/>
    <w:pPr>
      <w:spacing w:after="0" w:line="240" w:lineRule="auto"/>
    </w:pPr>
    <w:rPr>
      <w:rFonts w:ascii="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55A7"/>
    <w:pPr>
      <w:spacing w:after="0" w:line="240" w:lineRule="auto"/>
    </w:pPr>
    <w:rPr>
      <w:rFonts w:ascii="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55A7"/>
    <w:pPr>
      <w:spacing w:after="0" w:line="240" w:lineRule="auto"/>
    </w:pPr>
    <w:rPr>
      <w:rFonts w:ascii="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55A7"/>
    <w:pPr>
      <w:spacing w:after="0" w:line="240" w:lineRule="auto"/>
    </w:pPr>
    <w:rPr>
      <w:rFonts w:ascii="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55A7"/>
    <w:pPr>
      <w:spacing w:after="0" w:line="240" w:lineRule="auto"/>
    </w:pPr>
    <w:rPr>
      <w:rFonts w:ascii="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55A7"/>
    <w:pPr>
      <w:spacing w:after="0" w:line="240" w:lineRule="auto"/>
    </w:pPr>
    <w:rPr>
      <w:rFonts w:ascii="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55A7"/>
    <w:pPr>
      <w:spacing w:after="0" w:line="240" w:lineRule="auto"/>
    </w:pPr>
    <w:rPr>
      <w:rFonts w:ascii="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55A7"/>
    <w:pPr>
      <w:spacing w:after="0" w:line="240" w:lineRule="auto"/>
    </w:pPr>
    <w:rPr>
      <w:rFonts w:ascii="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55A7"/>
    <w:pPr>
      <w:spacing w:after="0" w:line="240" w:lineRule="auto"/>
    </w:pPr>
    <w:rPr>
      <w:rFonts w:ascii="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55A7"/>
    <w:pPr>
      <w:spacing w:after="0" w:line="240" w:lineRule="auto"/>
    </w:pPr>
    <w:rPr>
      <w:rFonts w:ascii="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55A7"/>
    <w:pPr>
      <w:spacing w:after="0" w:line="240" w:lineRule="auto"/>
    </w:pPr>
    <w:rPr>
      <w:rFonts w:ascii="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55A7"/>
    <w:pPr>
      <w:spacing w:after="0" w:line="240" w:lineRule="auto"/>
    </w:pPr>
    <w:rPr>
      <w:rFonts w:ascii="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55A7"/>
    <w:pPr>
      <w:spacing w:after="0" w:line="240" w:lineRule="auto"/>
    </w:pPr>
    <w:rPr>
      <w:rFonts w:ascii="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A55A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55A7"/>
    <w:pPr>
      <w:spacing w:after="0" w:line="240" w:lineRule="auto"/>
    </w:pPr>
    <w:rPr>
      <w:rFonts w:ascii="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55A7"/>
    <w:pPr>
      <w:spacing w:after="0" w:line="240" w:lineRule="auto"/>
    </w:pPr>
    <w:rPr>
      <w:rFonts w:ascii="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55A7"/>
    <w:pPr>
      <w:spacing w:after="0" w:line="240" w:lineRule="auto"/>
    </w:pPr>
    <w:rPr>
      <w:rFonts w:ascii="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55A7"/>
    <w:pPr>
      <w:spacing w:after="0" w:line="240" w:lineRule="auto"/>
    </w:pPr>
    <w:rPr>
      <w:rFonts w:ascii="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55A7"/>
    <w:pPr>
      <w:spacing w:after="0" w:line="240" w:lineRule="auto"/>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55A7"/>
    <w:pPr>
      <w:spacing w:after="0" w:line="240" w:lineRule="auto"/>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55A7"/>
    <w:pPr>
      <w:spacing w:after="0" w:line="240" w:lineRule="auto"/>
    </w:pPr>
    <w:rPr>
      <w:rFonts w:ascii="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55A7"/>
    <w:pPr>
      <w:spacing w:after="0" w:line="240" w:lineRule="auto"/>
    </w:pPr>
    <w:rPr>
      <w:rFonts w:ascii="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GuidanceText">
    <w:name w:val="Table Guidance Text"/>
    <w:next w:val="Normal"/>
    <w:rsid w:val="003A55A7"/>
    <w:pPr>
      <w:spacing w:before="60" w:after="60" w:line="240" w:lineRule="auto"/>
    </w:pPr>
    <w:rPr>
      <w:rFonts w:ascii="Arial" w:hAnsi="Arial" w:cs="Arial"/>
      <w:i/>
      <w:color w:val="0000FF"/>
      <w:sz w:val="18"/>
      <w:szCs w:val="18"/>
    </w:rPr>
  </w:style>
  <w:style w:type="paragraph" w:customStyle="1" w:styleId="TableText-List">
    <w:name w:val="Table Text - List"/>
    <w:rsid w:val="003A55A7"/>
    <w:pPr>
      <w:numPr>
        <w:numId w:val="28"/>
      </w:numPr>
      <w:spacing w:before="60" w:after="60" w:line="240" w:lineRule="auto"/>
    </w:pPr>
    <w:rPr>
      <w:rFonts w:ascii="Arial" w:hAnsi="Arial" w:cs="Arial"/>
      <w:kern w:val="22"/>
      <w:sz w:val="20"/>
      <w:szCs w:val="18"/>
    </w:rPr>
  </w:style>
  <w:style w:type="paragraph" w:customStyle="1" w:styleId="TableGuidanceText-List">
    <w:name w:val="Table Guidance Text - List"/>
    <w:basedOn w:val="TableText-List"/>
    <w:rsid w:val="003A55A7"/>
    <w:rPr>
      <w:i/>
      <w:color w:val="0000FF"/>
    </w:rPr>
  </w:style>
  <w:style w:type="paragraph" w:customStyle="1" w:styleId="TableHeader">
    <w:name w:val="Table Header"/>
    <w:rsid w:val="003A55A7"/>
    <w:pPr>
      <w:keepNext/>
      <w:spacing w:before="60" w:after="20" w:line="240" w:lineRule="auto"/>
    </w:pPr>
    <w:rPr>
      <w:rFonts w:ascii="Arial" w:hAnsi="Arial" w:cs="Arial"/>
      <w:b/>
      <w:color w:val="FFFFFF"/>
      <w:sz w:val="20"/>
      <w:szCs w:val="20"/>
    </w:rPr>
  </w:style>
  <w:style w:type="paragraph" w:customStyle="1" w:styleId="TableHeaderSecondary">
    <w:name w:val="Table Header Secondary"/>
    <w:rsid w:val="003A55A7"/>
    <w:pPr>
      <w:spacing w:before="60" w:after="20" w:line="240" w:lineRule="auto"/>
    </w:pPr>
    <w:rPr>
      <w:rFonts w:ascii="Arial" w:hAnsi="Arial" w:cs="Arial"/>
      <w:b/>
      <w:color w:val="FFFFFF"/>
      <w:sz w:val="20"/>
      <w:szCs w:val="20"/>
    </w:rPr>
  </w:style>
  <w:style w:type="paragraph" w:customStyle="1" w:styleId="TableHeaderVertical">
    <w:name w:val="Table Header Vertical"/>
    <w:basedOn w:val="TableHeader"/>
    <w:rsid w:val="003A55A7"/>
    <w:pPr>
      <w:keepNext w:val="0"/>
      <w:spacing w:after="60"/>
    </w:pPr>
  </w:style>
  <w:style w:type="paragraph" w:customStyle="1" w:styleId="TableLabel">
    <w:name w:val="Table Label"/>
    <w:next w:val="BodyText"/>
    <w:rsid w:val="003A55A7"/>
    <w:pPr>
      <w:keepNext/>
      <w:keepLines/>
      <w:tabs>
        <w:tab w:val="left" w:pos="1701"/>
      </w:tabs>
      <w:spacing w:before="120" w:after="60" w:line="260" w:lineRule="atLeast"/>
      <w:ind w:left="1701" w:hanging="907"/>
    </w:pPr>
    <w:rPr>
      <w:rFonts w:ascii="Arial" w:hAnsi="Arial" w:cs="Times New Roman"/>
      <w:i/>
      <w:iCs/>
      <w:sz w:val="21"/>
      <w:szCs w:val="20"/>
    </w:rPr>
  </w:style>
  <w:style w:type="table" w:styleId="TableList1">
    <w:name w:val="Table List 1"/>
    <w:basedOn w:val="TableNormal"/>
    <w:semiHidden/>
    <w:rsid w:val="003A55A7"/>
    <w:pPr>
      <w:spacing w:after="0" w:line="240" w:lineRule="auto"/>
    </w:pPr>
    <w:rPr>
      <w:rFonts w:ascii="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55A7"/>
    <w:pPr>
      <w:spacing w:after="0" w:line="240" w:lineRule="auto"/>
    </w:pPr>
    <w:rPr>
      <w:rFonts w:ascii="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55A7"/>
    <w:pPr>
      <w:spacing w:after="0" w:line="240" w:lineRule="auto"/>
    </w:pPr>
    <w:rPr>
      <w:rFonts w:ascii="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55A7"/>
    <w:pPr>
      <w:spacing w:after="0" w:line="240" w:lineRule="auto"/>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55A7"/>
    <w:pPr>
      <w:spacing w:after="0" w:line="240" w:lineRule="auto"/>
    </w:pPr>
    <w:rPr>
      <w:rFonts w:ascii="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55A7"/>
    <w:pPr>
      <w:spacing w:after="0" w:line="240" w:lineRule="auto"/>
    </w:pPr>
    <w:rPr>
      <w:rFonts w:ascii="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55A7"/>
    <w:pPr>
      <w:spacing w:after="0" w:line="240" w:lineRule="auto"/>
    </w:pPr>
    <w:rPr>
      <w:rFonts w:ascii="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55A7"/>
    <w:pPr>
      <w:spacing w:after="0" w:line="240" w:lineRule="auto"/>
    </w:pPr>
    <w:rPr>
      <w:rFonts w:ascii="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A55A7"/>
    <w:pPr>
      <w:ind w:left="320" w:hanging="320"/>
    </w:pPr>
    <w:rPr>
      <w:rFonts w:cs="Arial"/>
      <w:color w:val="FF0000"/>
      <w:u w:val="single"/>
      <w:lang w:eastAsia="en-US"/>
    </w:rPr>
  </w:style>
  <w:style w:type="paragraph" w:styleId="TableofFigures">
    <w:name w:val="table of figures"/>
    <w:next w:val="BodyText"/>
    <w:rsid w:val="003A55A7"/>
    <w:pPr>
      <w:tabs>
        <w:tab w:val="left" w:pos="1710"/>
        <w:tab w:val="right" w:leader="dot" w:pos="9923"/>
      </w:tabs>
      <w:spacing w:after="0" w:line="240" w:lineRule="auto"/>
      <w:ind w:left="1701" w:right="567" w:hanging="907"/>
    </w:pPr>
    <w:rPr>
      <w:rFonts w:ascii="Arial" w:eastAsia="Times" w:hAnsi="Arial" w:cs="Arial"/>
      <w:noProof/>
      <w:sz w:val="20"/>
      <w:szCs w:val="20"/>
    </w:rPr>
  </w:style>
  <w:style w:type="table" w:styleId="TableProfessional">
    <w:name w:val="Table Professional"/>
    <w:basedOn w:val="TableNormal"/>
    <w:semiHidden/>
    <w:rsid w:val="003A55A7"/>
    <w:pPr>
      <w:spacing w:after="0" w:line="240" w:lineRule="auto"/>
    </w:pPr>
    <w:rPr>
      <w:rFonts w:ascii="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55A7"/>
    <w:pPr>
      <w:spacing w:after="0" w:line="240" w:lineRule="auto"/>
    </w:pPr>
    <w:rPr>
      <w:rFonts w:ascii="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55A7"/>
    <w:pPr>
      <w:spacing w:after="0" w:line="240" w:lineRule="auto"/>
    </w:pPr>
    <w:rPr>
      <w:rFonts w:ascii="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55A7"/>
    <w:pPr>
      <w:spacing w:after="0" w:line="240" w:lineRule="auto"/>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55A7"/>
    <w:pPr>
      <w:spacing w:after="0" w:line="240" w:lineRule="auto"/>
    </w:pPr>
    <w:rPr>
      <w:rFonts w:ascii="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55A7"/>
    <w:pPr>
      <w:spacing w:after="0" w:line="240" w:lineRule="auto"/>
    </w:pPr>
    <w:rPr>
      <w:rFonts w:ascii="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qFormat/>
    <w:rsid w:val="003A55A7"/>
    <w:pPr>
      <w:spacing w:before="40" w:after="40" w:line="240" w:lineRule="auto"/>
    </w:pPr>
    <w:rPr>
      <w:rFonts w:ascii="Arial" w:hAnsi="Arial" w:cs="Arial"/>
      <w:sz w:val="20"/>
      <w:szCs w:val="18"/>
    </w:rPr>
  </w:style>
  <w:style w:type="paragraph" w:customStyle="1" w:styleId="TableText-Bold">
    <w:name w:val="Table Text - Bold"/>
    <w:rsid w:val="003A55A7"/>
    <w:pPr>
      <w:spacing w:before="60" w:after="60" w:line="240" w:lineRule="auto"/>
    </w:pPr>
    <w:rPr>
      <w:rFonts w:ascii="Arial" w:hAnsi="Arial" w:cs="Arial"/>
      <w:b/>
      <w:sz w:val="20"/>
      <w:szCs w:val="18"/>
    </w:rPr>
  </w:style>
  <w:style w:type="paragraph" w:customStyle="1" w:styleId="TableText-Centred">
    <w:name w:val="Table Text - Centred"/>
    <w:rsid w:val="003A55A7"/>
    <w:pPr>
      <w:spacing w:before="60" w:after="60" w:line="240" w:lineRule="auto"/>
      <w:jc w:val="center"/>
    </w:pPr>
    <w:rPr>
      <w:rFonts w:ascii="Arial" w:hAnsi="Arial" w:cs="Arial"/>
      <w:sz w:val="20"/>
      <w:szCs w:val="18"/>
    </w:rPr>
  </w:style>
  <w:style w:type="paragraph" w:customStyle="1" w:styleId="TableText-CentredBold">
    <w:name w:val="Table Text - Centred / Bold"/>
    <w:rsid w:val="003A55A7"/>
    <w:pPr>
      <w:spacing w:before="60" w:after="60" w:line="240" w:lineRule="auto"/>
      <w:jc w:val="center"/>
    </w:pPr>
    <w:rPr>
      <w:rFonts w:ascii="Arial" w:hAnsi="Arial" w:cs="Arial"/>
      <w:b/>
      <w:sz w:val="20"/>
      <w:szCs w:val="18"/>
    </w:rPr>
  </w:style>
  <w:style w:type="paragraph" w:customStyle="1" w:styleId="TableText-CentredColour">
    <w:name w:val="Table Text - Centred Colour"/>
    <w:basedOn w:val="Normal"/>
    <w:rsid w:val="003A55A7"/>
    <w:pPr>
      <w:spacing w:before="60" w:after="60"/>
      <w:jc w:val="center"/>
    </w:pPr>
    <w:rPr>
      <w:rFonts w:cs="Arial"/>
      <w:color w:val="0B5656"/>
      <w:sz w:val="18"/>
      <w:lang w:eastAsia="en-US"/>
    </w:rPr>
  </w:style>
  <w:style w:type="paragraph" w:customStyle="1" w:styleId="TableText-Colour">
    <w:name w:val="Table Text - Colour"/>
    <w:basedOn w:val="Normal"/>
    <w:rsid w:val="003A55A7"/>
    <w:pPr>
      <w:spacing w:before="60" w:after="60"/>
    </w:pPr>
    <w:rPr>
      <w:rFonts w:cs="Arial"/>
      <w:color w:val="0B5656"/>
      <w:sz w:val="18"/>
      <w:lang w:eastAsia="en-US"/>
    </w:rPr>
  </w:style>
  <w:style w:type="paragraph" w:customStyle="1" w:styleId="TableText-Italics">
    <w:name w:val="Table Text - Italics"/>
    <w:rsid w:val="003A55A7"/>
    <w:pPr>
      <w:spacing w:before="60" w:after="60" w:line="240" w:lineRule="auto"/>
    </w:pPr>
    <w:rPr>
      <w:rFonts w:ascii="Arial" w:hAnsi="Arial" w:cs="Arial"/>
      <w:i/>
      <w:sz w:val="20"/>
      <w:szCs w:val="18"/>
    </w:rPr>
  </w:style>
  <w:style w:type="paragraph" w:customStyle="1" w:styleId="TableText-List-Level1">
    <w:name w:val="Table Text - List - Level 1"/>
    <w:rsid w:val="003A55A7"/>
    <w:pPr>
      <w:numPr>
        <w:ilvl w:val="1"/>
        <w:numId w:val="29"/>
      </w:numPr>
      <w:spacing w:before="60" w:after="60" w:line="240" w:lineRule="auto"/>
    </w:pPr>
    <w:rPr>
      <w:rFonts w:ascii="Arial" w:hAnsi="Arial" w:cs="Arial"/>
      <w:sz w:val="20"/>
      <w:szCs w:val="18"/>
    </w:rPr>
  </w:style>
  <w:style w:type="paragraph" w:customStyle="1" w:styleId="TableText-List-Level2">
    <w:name w:val="Table Text - List - Level 2"/>
    <w:rsid w:val="003A55A7"/>
    <w:pPr>
      <w:numPr>
        <w:ilvl w:val="2"/>
        <w:numId w:val="29"/>
      </w:numPr>
      <w:spacing w:before="60" w:after="60" w:line="240" w:lineRule="auto"/>
    </w:pPr>
    <w:rPr>
      <w:rFonts w:ascii="Arial" w:hAnsi="Arial" w:cs="Arial"/>
      <w:sz w:val="20"/>
      <w:szCs w:val="18"/>
    </w:rPr>
  </w:style>
  <w:style w:type="paragraph" w:customStyle="1" w:styleId="TableText-List-Nolinespacing">
    <w:name w:val="Table Text - List - No line spacing"/>
    <w:rsid w:val="003A55A7"/>
    <w:pPr>
      <w:numPr>
        <w:numId w:val="30"/>
      </w:numPr>
      <w:spacing w:after="0" w:line="240" w:lineRule="auto"/>
    </w:pPr>
    <w:rPr>
      <w:rFonts w:ascii="Arial" w:hAnsi="Arial" w:cs="Arial"/>
      <w:kern w:val="22"/>
      <w:sz w:val="20"/>
      <w:szCs w:val="18"/>
    </w:rPr>
  </w:style>
  <w:style w:type="paragraph" w:customStyle="1" w:styleId="TableText-List3">
    <w:name w:val="Table Text - List 3"/>
    <w:rsid w:val="003A55A7"/>
    <w:pPr>
      <w:numPr>
        <w:numId w:val="31"/>
      </w:numPr>
      <w:spacing w:before="60" w:after="60" w:line="240" w:lineRule="auto"/>
    </w:pPr>
    <w:rPr>
      <w:rFonts w:ascii="Arial" w:eastAsia="Times" w:hAnsi="Arial" w:cs="Arial"/>
      <w:sz w:val="20"/>
      <w:szCs w:val="18"/>
    </w:rPr>
  </w:style>
  <w:style w:type="paragraph" w:customStyle="1" w:styleId="TableText-ListIndent">
    <w:name w:val="Table Text - List Indent"/>
    <w:rsid w:val="003A55A7"/>
    <w:pPr>
      <w:numPr>
        <w:numId w:val="32"/>
      </w:numPr>
      <w:spacing w:before="60" w:after="60" w:line="240" w:lineRule="auto"/>
    </w:pPr>
    <w:rPr>
      <w:rFonts w:ascii="Arial" w:eastAsia="Times" w:hAnsi="Arial" w:cs="Arial"/>
      <w:sz w:val="20"/>
      <w:szCs w:val="18"/>
    </w:rPr>
  </w:style>
  <w:style w:type="paragraph" w:customStyle="1" w:styleId="TableText-ListItalics">
    <w:name w:val="Table Text - List Italics"/>
    <w:rsid w:val="003A55A7"/>
    <w:pPr>
      <w:numPr>
        <w:numId w:val="33"/>
      </w:numPr>
      <w:spacing w:before="60" w:after="60" w:line="240" w:lineRule="auto"/>
    </w:pPr>
    <w:rPr>
      <w:rFonts w:ascii="Arial" w:eastAsia="Times" w:hAnsi="Arial" w:cs="Arial"/>
      <w:i/>
      <w:kern w:val="22"/>
      <w:sz w:val="20"/>
      <w:szCs w:val="18"/>
    </w:rPr>
  </w:style>
  <w:style w:type="paragraph" w:customStyle="1" w:styleId="TableText-numbers">
    <w:name w:val="Table Text - numbers"/>
    <w:basedOn w:val="TableText"/>
    <w:semiHidden/>
    <w:rsid w:val="003A55A7"/>
    <w:pPr>
      <w:numPr>
        <w:numId w:val="34"/>
      </w:numPr>
    </w:pPr>
    <w:rPr>
      <w:szCs w:val="24"/>
    </w:rPr>
  </w:style>
  <w:style w:type="paragraph" w:customStyle="1" w:styleId="TableTextSmall">
    <w:name w:val="Table Text Small"/>
    <w:rsid w:val="003A55A7"/>
    <w:pPr>
      <w:spacing w:before="60" w:after="60" w:line="240" w:lineRule="auto"/>
    </w:pPr>
    <w:rPr>
      <w:rFonts w:ascii="Arial" w:hAnsi="Arial" w:cs="Arial"/>
      <w:sz w:val="16"/>
      <w:szCs w:val="18"/>
    </w:rPr>
  </w:style>
  <w:style w:type="paragraph" w:customStyle="1" w:styleId="TableTextSmallBold">
    <w:name w:val="Table Text Small Bold"/>
    <w:rsid w:val="003A55A7"/>
    <w:pPr>
      <w:spacing w:before="60" w:after="60" w:line="240" w:lineRule="auto"/>
    </w:pPr>
    <w:rPr>
      <w:rFonts w:ascii="Arial" w:eastAsia="Times" w:hAnsi="Arial" w:cs="Arial"/>
      <w:b/>
      <w:sz w:val="16"/>
      <w:szCs w:val="18"/>
    </w:rPr>
  </w:style>
  <w:style w:type="table" w:styleId="TableTheme">
    <w:name w:val="Table Theme"/>
    <w:basedOn w:val="TableNormal"/>
    <w:semiHidden/>
    <w:rsid w:val="003A55A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55A7"/>
    <w:pPr>
      <w:spacing w:after="0" w:line="240" w:lineRule="auto"/>
    </w:pPr>
    <w:rPr>
      <w:rFonts w:ascii="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55A7"/>
    <w:pPr>
      <w:spacing w:after="0" w:line="240" w:lineRule="auto"/>
    </w:pPr>
    <w:rPr>
      <w:rFonts w:ascii="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55A7"/>
    <w:pPr>
      <w:spacing w:after="0" w:line="240" w:lineRule="auto"/>
    </w:pPr>
    <w:rPr>
      <w:rFonts w:ascii="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A55A7"/>
    <w:pPr>
      <w:spacing w:before="240" w:after="60"/>
      <w:jc w:val="center"/>
      <w:outlineLvl w:val="0"/>
    </w:pPr>
    <w:rPr>
      <w:rFonts w:cs="Arial"/>
      <w:b/>
      <w:bCs/>
      <w:color w:val="FF0000"/>
      <w:kern w:val="28"/>
      <w:szCs w:val="32"/>
      <w:u w:val="single"/>
      <w:lang w:eastAsia="en-US"/>
    </w:rPr>
  </w:style>
  <w:style w:type="character" w:customStyle="1" w:styleId="TitleChar">
    <w:name w:val="Title Char"/>
    <w:basedOn w:val="DefaultParagraphFont"/>
    <w:link w:val="Title"/>
    <w:rsid w:val="003A55A7"/>
    <w:rPr>
      <w:rFonts w:ascii="Arial" w:hAnsi="Arial" w:cs="Arial"/>
      <w:b/>
      <w:bCs/>
      <w:color w:val="FF0000"/>
      <w:kern w:val="28"/>
      <w:sz w:val="21"/>
      <w:szCs w:val="32"/>
      <w:u w:val="single"/>
    </w:rPr>
  </w:style>
  <w:style w:type="paragraph" w:customStyle="1" w:styleId="Titledateandversion">
    <w:name w:val="Title date and version"/>
    <w:rsid w:val="003A55A7"/>
    <w:pPr>
      <w:spacing w:after="0" w:line="400" w:lineRule="atLeast"/>
    </w:pPr>
    <w:rPr>
      <w:rFonts w:ascii="Arial" w:eastAsia="Times" w:hAnsi="Arial" w:cs="Arial"/>
      <w:sz w:val="28"/>
      <w:szCs w:val="30"/>
      <w:lang w:eastAsia="en-AU"/>
    </w:rPr>
  </w:style>
  <w:style w:type="paragraph" w:styleId="TOAHeading">
    <w:name w:val="toa heading"/>
    <w:basedOn w:val="Normal"/>
    <w:next w:val="Normal"/>
    <w:semiHidden/>
    <w:rsid w:val="003A55A7"/>
    <w:pPr>
      <w:spacing w:before="120"/>
    </w:pPr>
    <w:rPr>
      <w:rFonts w:cs="Arial"/>
      <w:b/>
      <w:bCs/>
      <w:color w:val="FF0000"/>
      <w:u w:val="single"/>
      <w:lang w:eastAsia="en-US"/>
    </w:rPr>
  </w:style>
  <w:style w:type="paragraph" w:styleId="TOC1">
    <w:name w:val="toc 1"/>
    <w:next w:val="Normal"/>
    <w:rsid w:val="003A55A7"/>
    <w:pPr>
      <w:tabs>
        <w:tab w:val="left" w:pos="1361"/>
        <w:tab w:val="right" w:leader="dot" w:pos="9923"/>
      </w:tabs>
      <w:spacing w:before="240" w:after="120" w:line="240" w:lineRule="auto"/>
      <w:ind w:left="1361" w:right="567" w:hanging="567"/>
    </w:pPr>
    <w:rPr>
      <w:rFonts w:ascii="Arial" w:hAnsi="Arial" w:cs="Arial"/>
      <w:b/>
      <w:noProof/>
      <w:sz w:val="20"/>
      <w:szCs w:val="24"/>
      <w:lang w:eastAsia="en-AU"/>
    </w:rPr>
  </w:style>
  <w:style w:type="paragraph" w:styleId="TOC2">
    <w:name w:val="toc 2"/>
    <w:next w:val="Normal"/>
    <w:rsid w:val="003A55A7"/>
    <w:pPr>
      <w:tabs>
        <w:tab w:val="left" w:pos="1932"/>
        <w:tab w:val="right" w:leader="dot" w:pos="9923"/>
      </w:tabs>
      <w:spacing w:before="60" w:after="60" w:line="240" w:lineRule="auto"/>
      <w:ind w:left="1928" w:right="567" w:hanging="567"/>
    </w:pPr>
    <w:rPr>
      <w:rFonts w:ascii="Arial" w:hAnsi="Arial" w:cs="Times New Roman"/>
      <w:noProof/>
      <w:sz w:val="20"/>
      <w:szCs w:val="24"/>
      <w:lang w:eastAsia="en-AU"/>
    </w:rPr>
  </w:style>
  <w:style w:type="paragraph" w:styleId="TOC3">
    <w:name w:val="toc 3"/>
    <w:next w:val="Normal"/>
    <w:rsid w:val="003A55A7"/>
    <w:pPr>
      <w:tabs>
        <w:tab w:val="left" w:pos="2758"/>
        <w:tab w:val="right" w:leader="dot" w:pos="9923"/>
      </w:tabs>
      <w:spacing w:before="60" w:after="60" w:line="240" w:lineRule="auto"/>
      <w:ind w:left="2779" w:right="544" w:hanging="851"/>
    </w:pPr>
    <w:rPr>
      <w:rFonts w:ascii="Arial" w:hAnsi="Arial" w:cs="Arial"/>
      <w:sz w:val="20"/>
      <w:szCs w:val="20"/>
    </w:rPr>
  </w:style>
  <w:style w:type="paragraph" w:styleId="TOC4">
    <w:name w:val="toc 4"/>
    <w:basedOn w:val="Normal"/>
    <w:next w:val="Normal"/>
    <w:semiHidden/>
    <w:rsid w:val="003A55A7"/>
    <w:pPr>
      <w:ind w:left="960"/>
    </w:pPr>
    <w:rPr>
      <w:rFonts w:cs="Arial"/>
      <w:color w:val="FF0000"/>
      <w:u w:val="single"/>
      <w:lang w:eastAsia="en-US"/>
    </w:rPr>
  </w:style>
  <w:style w:type="paragraph" w:styleId="TOC5">
    <w:name w:val="toc 5"/>
    <w:next w:val="Normal"/>
    <w:autoRedefine/>
    <w:semiHidden/>
    <w:rsid w:val="003A55A7"/>
    <w:pPr>
      <w:tabs>
        <w:tab w:val="left" w:pos="2223"/>
        <w:tab w:val="right" w:leader="dot" w:pos="9923"/>
      </w:tabs>
      <w:spacing w:before="240" w:after="120" w:line="240" w:lineRule="auto"/>
      <w:ind w:left="2280" w:hanging="1482"/>
    </w:pPr>
    <w:rPr>
      <w:rFonts w:ascii="Arial" w:eastAsia="Times" w:hAnsi="Arial" w:cs="Arial"/>
      <w:b/>
      <w:noProof/>
      <w:sz w:val="20"/>
      <w:szCs w:val="20"/>
      <w:lang w:val="en-US"/>
    </w:rPr>
  </w:style>
  <w:style w:type="paragraph" w:styleId="TOC6">
    <w:name w:val="toc 6"/>
    <w:next w:val="Normal"/>
    <w:autoRedefine/>
    <w:semiHidden/>
    <w:rsid w:val="003A55A7"/>
    <w:pPr>
      <w:tabs>
        <w:tab w:val="right" w:leader="dot" w:pos="9923"/>
        <w:tab w:val="right" w:leader="dot" w:pos="9953"/>
      </w:tabs>
      <w:spacing w:before="60" w:after="60" w:line="240" w:lineRule="auto"/>
      <w:ind w:left="1372"/>
    </w:pPr>
    <w:rPr>
      <w:rFonts w:ascii="Arial" w:hAnsi="Arial" w:cs="Arial"/>
      <w:noProof/>
      <w:sz w:val="20"/>
      <w:szCs w:val="24"/>
      <w:lang w:eastAsia="en-AU"/>
    </w:rPr>
  </w:style>
  <w:style w:type="paragraph" w:styleId="TOC7">
    <w:name w:val="toc 7"/>
    <w:basedOn w:val="Normal"/>
    <w:next w:val="Normal"/>
    <w:semiHidden/>
    <w:rsid w:val="003A55A7"/>
    <w:pPr>
      <w:ind w:left="1920"/>
    </w:pPr>
    <w:rPr>
      <w:rFonts w:cs="Arial"/>
      <w:color w:val="FF0000"/>
      <w:u w:val="single"/>
      <w:lang w:eastAsia="en-US"/>
    </w:rPr>
  </w:style>
  <w:style w:type="paragraph" w:styleId="TOC8">
    <w:name w:val="toc 8"/>
    <w:basedOn w:val="Normal"/>
    <w:next w:val="Normal"/>
    <w:semiHidden/>
    <w:rsid w:val="003A55A7"/>
    <w:pPr>
      <w:ind w:left="2240"/>
    </w:pPr>
    <w:rPr>
      <w:rFonts w:cs="Arial"/>
      <w:color w:val="FF0000"/>
      <w:u w:val="single"/>
      <w:lang w:eastAsia="en-US"/>
    </w:rPr>
  </w:style>
  <w:style w:type="paragraph" w:styleId="TOC9">
    <w:name w:val="toc 9"/>
    <w:basedOn w:val="Normal"/>
    <w:next w:val="Normal"/>
    <w:semiHidden/>
    <w:rsid w:val="003A55A7"/>
    <w:pPr>
      <w:ind w:left="2560"/>
    </w:pPr>
    <w:rPr>
      <w:rFonts w:cs="Arial"/>
      <w:color w:val="FF0000"/>
      <w:u w:val="single"/>
      <w:lang w:eastAsia="en-US"/>
    </w:rPr>
  </w:style>
  <w:style w:type="paragraph" w:customStyle="1" w:styleId="Address">
    <w:name w:val="Address"/>
    <w:link w:val="AddressChar"/>
    <w:rsid w:val="003A55A7"/>
    <w:pPr>
      <w:framePr w:hSpace="181" w:wrap="around" w:vAnchor="page" w:hAnchor="margin" w:xAlign="right" w:y="568"/>
      <w:tabs>
        <w:tab w:val="left" w:pos="880"/>
      </w:tabs>
      <w:spacing w:after="0" w:line="240" w:lineRule="auto"/>
      <w:suppressOverlap/>
    </w:pPr>
    <w:rPr>
      <w:rFonts w:ascii="Arial" w:hAnsi="Arial" w:cs="Times New Roman"/>
      <w:sz w:val="16"/>
      <w:szCs w:val="20"/>
      <w:lang w:eastAsia="en-AU"/>
    </w:rPr>
  </w:style>
  <w:style w:type="character" w:customStyle="1" w:styleId="AddressChar">
    <w:name w:val="Address Char"/>
    <w:link w:val="Address"/>
    <w:rsid w:val="003A55A7"/>
    <w:rPr>
      <w:rFonts w:ascii="Arial" w:hAnsi="Arial" w:cs="Times New Roman"/>
      <w:sz w:val="16"/>
      <w:szCs w:val="20"/>
      <w:lang w:eastAsia="en-AU"/>
    </w:rPr>
  </w:style>
  <w:style w:type="paragraph" w:customStyle="1" w:styleId="Bullet1">
    <w:name w:val="Bullet 1"/>
    <w:rsid w:val="003A55A7"/>
    <w:pPr>
      <w:numPr>
        <w:numId w:val="9"/>
      </w:numPr>
      <w:spacing w:before="60" w:after="0" w:line="240" w:lineRule="auto"/>
    </w:pPr>
    <w:rPr>
      <w:rFonts w:ascii="Arial" w:hAnsi="Arial" w:cs="Times New Roman"/>
      <w:szCs w:val="20"/>
      <w:lang w:eastAsia="en-AU"/>
    </w:rPr>
  </w:style>
  <w:style w:type="paragraph" w:customStyle="1" w:styleId="Bullet1lastpara">
    <w:name w:val="Bullet 1 (last para)"/>
    <w:next w:val="BodyText"/>
    <w:rsid w:val="003A55A7"/>
    <w:pPr>
      <w:numPr>
        <w:numId w:val="8"/>
      </w:numPr>
      <w:spacing w:before="60" w:after="240" w:line="240" w:lineRule="auto"/>
    </w:pPr>
    <w:rPr>
      <w:rFonts w:ascii="Arial" w:hAnsi="Arial" w:cs="Times New Roman"/>
      <w:szCs w:val="20"/>
      <w:lang w:eastAsia="en-AU"/>
    </w:rPr>
  </w:style>
  <w:style w:type="paragraph" w:customStyle="1" w:styleId="Bullet2">
    <w:name w:val="Bullet 2"/>
    <w:rsid w:val="003A55A7"/>
    <w:pPr>
      <w:numPr>
        <w:ilvl w:val="1"/>
        <w:numId w:val="9"/>
      </w:numPr>
      <w:spacing w:before="60" w:after="0" w:line="240" w:lineRule="auto"/>
    </w:pPr>
    <w:rPr>
      <w:rFonts w:ascii="Arial" w:hAnsi="Arial" w:cs="Times New Roman"/>
      <w:szCs w:val="20"/>
      <w:lang w:eastAsia="en-AU"/>
    </w:rPr>
  </w:style>
  <w:style w:type="paragraph" w:customStyle="1" w:styleId="Bullet2lastpara">
    <w:name w:val="Bullet 2 (last para)"/>
    <w:next w:val="BodyText"/>
    <w:rsid w:val="003A55A7"/>
    <w:pPr>
      <w:numPr>
        <w:numId w:val="10"/>
      </w:numPr>
      <w:spacing w:before="60" w:after="240" w:line="240" w:lineRule="auto"/>
    </w:pPr>
    <w:rPr>
      <w:rFonts w:ascii="Arial" w:hAnsi="Arial" w:cs="Times New Roman"/>
      <w:szCs w:val="20"/>
      <w:lang w:eastAsia="en-AU"/>
    </w:rPr>
  </w:style>
  <w:style w:type="paragraph" w:customStyle="1" w:styleId="CSVAddress">
    <w:name w:val="CSV Address"/>
    <w:basedOn w:val="Normal"/>
    <w:link w:val="CSVAddressChar"/>
    <w:rsid w:val="003A55A7"/>
    <w:pPr>
      <w:tabs>
        <w:tab w:val="left" w:pos="812"/>
      </w:tabs>
      <w:jc w:val="right"/>
    </w:pPr>
    <w:rPr>
      <w:rFonts w:cs="Arial"/>
      <w:noProof/>
      <w:szCs w:val="18"/>
      <w:lang w:eastAsia="en-US"/>
    </w:rPr>
  </w:style>
  <w:style w:type="character" w:customStyle="1" w:styleId="CSVAddressChar">
    <w:name w:val="CSV Address Char"/>
    <w:link w:val="CSVAddress"/>
    <w:rsid w:val="003A55A7"/>
    <w:rPr>
      <w:rFonts w:ascii="Arial" w:hAnsi="Arial" w:cs="Arial"/>
      <w:noProof/>
      <w:sz w:val="21"/>
      <w:szCs w:val="18"/>
    </w:rPr>
  </w:style>
  <w:style w:type="paragraph" w:customStyle="1" w:styleId="CSVAddressBold">
    <w:name w:val="CSV Address Bold"/>
    <w:rsid w:val="003A55A7"/>
    <w:pPr>
      <w:spacing w:after="120" w:line="260" w:lineRule="atLeast"/>
      <w:jc w:val="right"/>
    </w:pPr>
    <w:rPr>
      <w:rFonts w:ascii="Arial Bold" w:hAnsi="Arial Bold" w:cs="Times New Roman"/>
      <w:b/>
      <w:noProof/>
      <w:sz w:val="21"/>
      <w:szCs w:val="18"/>
      <w:lang w:eastAsia="en-AU"/>
    </w:rPr>
  </w:style>
  <w:style w:type="paragraph" w:customStyle="1" w:styleId="Enclosures">
    <w:name w:val="Enclosures"/>
    <w:basedOn w:val="Normal"/>
    <w:next w:val="Normal"/>
    <w:link w:val="EnclosuresChar"/>
    <w:rsid w:val="003A55A7"/>
    <w:pPr>
      <w:tabs>
        <w:tab w:val="left" w:pos="720"/>
      </w:tabs>
      <w:ind w:left="700" w:hanging="700"/>
    </w:pPr>
    <w:rPr>
      <w:rFonts w:cs="Arial"/>
      <w:lang w:eastAsia="en-US"/>
    </w:rPr>
  </w:style>
  <w:style w:type="character" w:customStyle="1" w:styleId="EnclosuresChar">
    <w:name w:val="Enclosures Char"/>
    <w:link w:val="Enclosures"/>
    <w:rsid w:val="003A55A7"/>
    <w:rPr>
      <w:rFonts w:ascii="Arial" w:hAnsi="Arial" w:cs="Arial"/>
      <w:sz w:val="21"/>
      <w:szCs w:val="20"/>
    </w:rPr>
  </w:style>
  <w:style w:type="paragraph" w:customStyle="1" w:styleId="FooterCentre">
    <w:name w:val="Footer Centre"/>
    <w:rsid w:val="003A55A7"/>
    <w:pPr>
      <w:spacing w:after="0" w:line="240" w:lineRule="auto"/>
      <w:jc w:val="center"/>
    </w:pPr>
    <w:rPr>
      <w:rFonts w:ascii="Arial" w:eastAsia="Times" w:hAnsi="Arial" w:cs="Arial"/>
      <w:noProof/>
      <w:sz w:val="16"/>
      <w:szCs w:val="16"/>
      <w:lang w:eastAsia="en-AU"/>
    </w:rPr>
  </w:style>
  <w:style w:type="paragraph" w:customStyle="1" w:styleId="FooterLeft">
    <w:name w:val="Footer Left"/>
    <w:rsid w:val="003A55A7"/>
    <w:pPr>
      <w:spacing w:after="0" w:line="240" w:lineRule="auto"/>
    </w:pPr>
    <w:rPr>
      <w:rFonts w:ascii="Arial" w:eastAsia="Times" w:hAnsi="Arial" w:cs="Arial"/>
      <w:noProof/>
      <w:sz w:val="16"/>
      <w:szCs w:val="16"/>
      <w:lang w:eastAsia="en-AU"/>
    </w:rPr>
  </w:style>
  <w:style w:type="paragraph" w:customStyle="1" w:styleId="FooterRight">
    <w:name w:val="Footer Right"/>
    <w:rsid w:val="003A55A7"/>
    <w:pPr>
      <w:spacing w:after="0" w:line="240" w:lineRule="auto"/>
      <w:jc w:val="right"/>
    </w:pPr>
    <w:rPr>
      <w:rFonts w:ascii="Arial" w:eastAsia="Times" w:hAnsi="Arial" w:cs="Arial"/>
      <w:noProof/>
      <w:sz w:val="16"/>
      <w:szCs w:val="16"/>
      <w:lang w:eastAsia="en-AU"/>
    </w:rPr>
  </w:style>
  <w:style w:type="paragraph" w:customStyle="1" w:styleId="NormalBold">
    <w:name w:val="Normal Bold"/>
    <w:rsid w:val="00B06F37"/>
    <w:pPr>
      <w:spacing w:after="0" w:line="260" w:lineRule="atLeast"/>
    </w:pPr>
    <w:rPr>
      <w:rFonts w:ascii="Arial" w:eastAsia="Times" w:hAnsi="Arial" w:cs="Times New Roman"/>
      <w:b/>
      <w:sz w:val="21"/>
      <w:szCs w:val="20"/>
      <w:lang w:eastAsia="en-AU"/>
    </w:rPr>
  </w:style>
  <w:style w:type="paragraph" w:customStyle="1" w:styleId="NormalSmall">
    <w:name w:val="Normal Small"/>
    <w:rsid w:val="003A55A7"/>
    <w:pPr>
      <w:spacing w:after="0" w:line="240" w:lineRule="auto"/>
    </w:pPr>
    <w:rPr>
      <w:rFonts w:ascii="Arial" w:eastAsia="Times" w:hAnsi="Arial" w:cs="Times New Roman"/>
      <w:sz w:val="8"/>
      <w:szCs w:val="20"/>
      <w:lang w:eastAsia="en-AU"/>
    </w:rPr>
  </w:style>
  <w:style w:type="paragraph" w:customStyle="1" w:styleId="NumberList1">
    <w:name w:val="Number List 1"/>
    <w:rsid w:val="00B06F37"/>
    <w:pPr>
      <w:numPr>
        <w:numId w:val="26"/>
      </w:numPr>
      <w:spacing w:before="160" w:after="200" w:line="260" w:lineRule="atLeast"/>
    </w:pPr>
    <w:rPr>
      <w:rFonts w:ascii="Arial" w:hAnsi="Arial" w:cs="Times New Roman"/>
      <w:sz w:val="21"/>
      <w:szCs w:val="20"/>
      <w:lang w:eastAsia="en-AU"/>
    </w:rPr>
  </w:style>
  <w:style w:type="paragraph" w:customStyle="1" w:styleId="NumberList2">
    <w:name w:val="Number List 2"/>
    <w:basedOn w:val="NumberList1"/>
    <w:rsid w:val="003A55A7"/>
    <w:pPr>
      <w:numPr>
        <w:ilvl w:val="1"/>
      </w:numPr>
      <w:spacing w:line="240" w:lineRule="auto"/>
    </w:pPr>
    <w:rPr>
      <w:rFonts w:eastAsia="Times"/>
    </w:rPr>
  </w:style>
  <w:style w:type="paragraph" w:customStyle="1" w:styleId="NumberList3">
    <w:name w:val="Number List 3"/>
    <w:basedOn w:val="Normal"/>
    <w:rsid w:val="003A55A7"/>
    <w:pPr>
      <w:numPr>
        <w:ilvl w:val="2"/>
        <w:numId w:val="26"/>
      </w:numPr>
      <w:spacing w:before="160" w:after="200"/>
    </w:pPr>
    <w:rPr>
      <w:rFonts w:cs="Arial"/>
      <w:lang w:eastAsia="en-US"/>
    </w:rPr>
  </w:style>
  <w:style w:type="character" w:styleId="PlaceholderText">
    <w:name w:val="Placeholder Text"/>
    <w:basedOn w:val="DefaultParagraphFont"/>
    <w:uiPriority w:val="99"/>
    <w:semiHidden/>
    <w:rsid w:val="003A55A7"/>
    <w:rPr>
      <w:color w:val="808080"/>
    </w:rPr>
  </w:style>
  <w:style w:type="paragraph" w:customStyle="1" w:styleId="Privacy">
    <w:name w:val="Privacy"/>
    <w:next w:val="Normal"/>
    <w:rsid w:val="003A55A7"/>
    <w:pPr>
      <w:spacing w:line="240" w:lineRule="auto"/>
    </w:pPr>
    <w:rPr>
      <w:rFonts w:ascii="Arial" w:hAnsi="Arial" w:cs="Times New Roman"/>
      <w:i/>
      <w:sz w:val="18"/>
      <w:szCs w:val="24"/>
      <w:lang w:eastAsia="en-AU"/>
    </w:rPr>
  </w:style>
  <w:style w:type="paragraph" w:customStyle="1" w:styleId="Reference">
    <w:name w:val="Reference"/>
    <w:rsid w:val="003A55A7"/>
    <w:pPr>
      <w:framePr w:hSpace="181" w:wrap="around" w:hAnchor="margin" w:xAlign="right" w:y="3403"/>
      <w:spacing w:after="0" w:line="240" w:lineRule="auto"/>
      <w:suppressOverlap/>
      <w:jc w:val="right"/>
    </w:pPr>
    <w:rPr>
      <w:rFonts w:ascii="Arial" w:hAnsi="Arial" w:cs="Times New Roman"/>
      <w:sz w:val="18"/>
      <w:lang w:eastAsia="en-AU"/>
    </w:rPr>
  </w:style>
  <w:style w:type="paragraph" w:customStyle="1" w:styleId="Subject">
    <w:name w:val="Subject"/>
    <w:basedOn w:val="Normal"/>
    <w:rsid w:val="003A55A7"/>
    <w:pPr>
      <w:tabs>
        <w:tab w:val="left" w:pos="560"/>
      </w:tabs>
      <w:ind w:left="560" w:hanging="560"/>
    </w:pPr>
    <w:rPr>
      <w:rFonts w:cs="Arial"/>
      <w:b/>
      <w:szCs w:val="22"/>
      <w:lang w:eastAsia="en-US"/>
    </w:rPr>
  </w:style>
  <w:style w:type="paragraph" w:customStyle="1" w:styleId="TableWhite">
    <w:name w:val="Table White"/>
    <w:rsid w:val="00B06F37"/>
    <w:pPr>
      <w:spacing w:after="0" w:line="240" w:lineRule="auto"/>
    </w:pPr>
    <w:rPr>
      <w:rFonts w:ascii="Arial" w:hAnsi="Arial" w:cs="Times New Roman"/>
      <w:b/>
      <w:color w:val="FFFFFF"/>
      <w:sz w:val="21"/>
      <w:szCs w:val="20"/>
    </w:rPr>
  </w:style>
  <w:style w:type="paragraph" w:customStyle="1" w:styleId="Recommendation">
    <w:name w:val="Recommendation"/>
    <w:basedOn w:val="Normal"/>
    <w:qFormat/>
    <w:rsid w:val="00B06F37"/>
    <w:pPr>
      <w:ind w:left="357" w:hanging="357"/>
    </w:pPr>
  </w:style>
  <w:style w:type="paragraph" w:customStyle="1" w:styleId="Instructheading">
    <w:name w:val="Instruct heading"/>
    <w:basedOn w:val="Normal"/>
    <w:qFormat/>
    <w:rsid w:val="00B06F37"/>
    <w:pPr>
      <w:spacing w:after="120"/>
    </w:pPr>
    <w:rPr>
      <w:b/>
      <w:bCs/>
      <w:color w:val="0B5656"/>
    </w:rPr>
  </w:style>
  <w:style w:type="paragraph" w:customStyle="1" w:styleId="Instructbullet">
    <w:name w:val="Instruct bullet"/>
    <w:basedOn w:val="ListParagraph"/>
    <w:qFormat/>
    <w:rsid w:val="00B06F37"/>
    <w:pPr>
      <w:numPr>
        <w:numId w:val="35"/>
      </w:numPr>
      <w:spacing w:line="240" w:lineRule="auto"/>
      <w:ind w:left="567"/>
    </w:pPr>
    <w:rPr>
      <w:rFonts w:cs="Times New Roman"/>
      <w:sz w:val="20"/>
      <w:lang w:eastAsia="en-AU"/>
    </w:rPr>
  </w:style>
  <w:style w:type="paragraph" w:customStyle="1" w:styleId="xmsonormal">
    <w:name w:val="x_msonormal"/>
    <w:basedOn w:val="Normal"/>
    <w:uiPriority w:val="99"/>
    <w:semiHidden/>
    <w:rsid w:val="0099700C"/>
    <w:pPr>
      <w:spacing w:line="240" w:lineRule="auto"/>
    </w:pPr>
    <w:rPr>
      <w:rFonts w:ascii="Calibri" w:eastAsiaTheme="minorHAnsi" w:hAnsi="Calibri" w:cs="Calibri"/>
      <w:sz w:val="22"/>
      <w:szCs w:val="22"/>
    </w:rPr>
  </w:style>
  <w:style w:type="paragraph" w:customStyle="1" w:styleId="xmsolistparagraph">
    <w:name w:val="x_msolistparagraph"/>
    <w:basedOn w:val="Normal"/>
    <w:uiPriority w:val="99"/>
    <w:semiHidden/>
    <w:rsid w:val="0099700C"/>
    <w:pPr>
      <w:spacing w:line="240" w:lineRule="auto"/>
      <w:ind w:left="720"/>
    </w:pPr>
    <w:rPr>
      <w:rFonts w:ascii="Calibri" w:eastAsiaTheme="minorHAnsi" w:hAnsi="Calibri" w:cs="Calibri"/>
      <w:sz w:val="22"/>
      <w:szCs w:val="22"/>
    </w:rPr>
  </w:style>
  <w:style w:type="paragraph" w:styleId="Revision">
    <w:name w:val="Revision"/>
    <w:hidden/>
    <w:uiPriority w:val="99"/>
    <w:semiHidden/>
    <w:rsid w:val="00F472A9"/>
    <w:pPr>
      <w:spacing w:after="0" w:line="240" w:lineRule="auto"/>
    </w:pPr>
    <w:rPr>
      <w:rFonts w:ascii="Arial" w:eastAsia="Times" w:hAnsi="Arial" w:cs="Times New Roman"/>
      <w:sz w:val="21"/>
      <w:szCs w:val="20"/>
      <w:lang w:eastAsia="en-AU"/>
    </w:rPr>
  </w:style>
  <w:style w:type="table" w:styleId="TableGridLight">
    <w:name w:val="Grid Table Light"/>
    <w:basedOn w:val="TableNormal"/>
    <w:uiPriority w:val="40"/>
    <w:rsid w:val="005744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0936">
      <w:bodyDiv w:val="1"/>
      <w:marLeft w:val="0"/>
      <w:marRight w:val="0"/>
      <w:marTop w:val="0"/>
      <w:marBottom w:val="0"/>
      <w:divBdr>
        <w:top w:val="none" w:sz="0" w:space="0" w:color="auto"/>
        <w:left w:val="none" w:sz="0" w:space="0" w:color="auto"/>
        <w:bottom w:val="none" w:sz="0" w:space="0" w:color="auto"/>
        <w:right w:val="none" w:sz="0" w:space="0" w:color="auto"/>
      </w:divBdr>
      <w:divsChild>
        <w:div w:id="485588773">
          <w:marLeft w:val="-15"/>
          <w:marRight w:val="-15"/>
          <w:marTop w:val="0"/>
          <w:marBottom w:val="0"/>
          <w:divBdr>
            <w:top w:val="none" w:sz="0" w:space="0" w:color="auto"/>
            <w:left w:val="none" w:sz="0" w:space="0" w:color="auto"/>
            <w:bottom w:val="none" w:sz="0" w:space="0" w:color="auto"/>
            <w:right w:val="none" w:sz="0" w:space="0" w:color="auto"/>
          </w:divBdr>
        </w:div>
        <w:div w:id="742752181">
          <w:marLeft w:val="0"/>
          <w:marRight w:val="0"/>
          <w:marTop w:val="0"/>
          <w:marBottom w:val="0"/>
          <w:divBdr>
            <w:top w:val="none" w:sz="0" w:space="0" w:color="auto"/>
            <w:left w:val="none" w:sz="0" w:space="0" w:color="auto"/>
            <w:bottom w:val="none" w:sz="0" w:space="0" w:color="auto"/>
            <w:right w:val="none" w:sz="0" w:space="0" w:color="auto"/>
          </w:divBdr>
          <w:divsChild>
            <w:div w:id="395930432">
              <w:marLeft w:val="0"/>
              <w:marRight w:val="0"/>
              <w:marTop w:val="0"/>
              <w:marBottom w:val="0"/>
              <w:divBdr>
                <w:top w:val="none" w:sz="0" w:space="0" w:color="auto"/>
                <w:left w:val="none" w:sz="0" w:space="0" w:color="auto"/>
                <w:bottom w:val="none" w:sz="0" w:space="0" w:color="auto"/>
                <w:right w:val="none" w:sz="0" w:space="0" w:color="auto"/>
              </w:divBdr>
              <w:divsChild>
                <w:div w:id="508107128">
                  <w:marLeft w:val="0"/>
                  <w:marRight w:val="0"/>
                  <w:marTop w:val="0"/>
                  <w:marBottom w:val="0"/>
                  <w:divBdr>
                    <w:top w:val="none" w:sz="0" w:space="0" w:color="auto"/>
                    <w:left w:val="none" w:sz="0" w:space="0" w:color="auto"/>
                    <w:bottom w:val="none" w:sz="0" w:space="0" w:color="auto"/>
                    <w:right w:val="none" w:sz="0" w:space="0" w:color="auto"/>
                  </w:divBdr>
                </w:div>
                <w:div w:id="1439909447">
                  <w:marLeft w:val="0"/>
                  <w:marRight w:val="0"/>
                  <w:marTop w:val="0"/>
                  <w:marBottom w:val="0"/>
                  <w:divBdr>
                    <w:top w:val="none" w:sz="0" w:space="0" w:color="auto"/>
                    <w:left w:val="none" w:sz="0" w:space="0" w:color="auto"/>
                    <w:bottom w:val="none" w:sz="0" w:space="0" w:color="auto"/>
                    <w:right w:val="none" w:sz="0" w:space="0" w:color="auto"/>
                  </w:divBdr>
                  <w:divsChild>
                    <w:div w:id="16921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40046">
      <w:bodyDiv w:val="1"/>
      <w:marLeft w:val="0"/>
      <w:marRight w:val="0"/>
      <w:marTop w:val="0"/>
      <w:marBottom w:val="0"/>
      <w:divBdr>
        <w:top w:val="none" w:sz="0" w:space="0" w:color="auto"/>
        <w:left w:val="none" w:sz="0" w:space="0" w:color="auto"/>
        <w:bottom w:val="none" w:sz="0" w:space="0" w:color="auto"/>
        <w:right w:val="none" w:sz="0" w:space="0" w:color="auto"/>
      </w:divBdr>
      <w:divsChild>
        <w:div w:id="1107774887">
          <w:marLeft w:val="0"/>
          <w:marRight w:val="0"/>
          <w:marTop w:val="0"/>
          <w:marBottom w:val="0"/>
          <w:divBdr>
            <w:top w:val="none" w:sz="0" w:space="0" w:color="auto"/>
            <w:left w:val="none" w:sz="0" w:space="0" w:color="auto"/>
            <w:bottom w:val="none" w:sz="0" w:space="0" w:color="auto"/>
            <w:right w:val="none" w:sz="0" w:space="0" w:color="auto"/>
          </w:divBdr>
          <w:divsChild>
            <w:div w:id="1818718524">
              <w:marLeft w:val="0"/>
              <w:marRight w:val="0"/>
              <w:marTop w:val="0"/>
              <w:marBottom w:val="0"/>
              <w:divBdr>
                <w:top w:val="none" w:sz="0" w:space="0" w:color="auto"/>
                <w:left w:val="none" w:sz="0" w:space="0" w:color="auto"/>
                <w:bottom w:val="none" w:sz="0" w:space="0" w:color="auto"/>
                <w:right w:val="none" w:sz="0" w:space="0" w:color="auto"/>
              </w:divBdr>
              <w:divsChild>
                <w:div w:id="965740440">
                  <w:marLeft w:val="0"/>
                  <w:marRight w:val="0"/>
                  <w:marTop w:val="0"/>
                  <w:marBottom w:val="0"/>
                  <w:divBdr>
                    <w:top w:val="none" w:sz="0" w:space="0" w:color="auto"/>
                    <w:left w:val="none" w:sz="0" w:space="0" w:color="auto"/>
                    <w:bottom w:val="none" w:sz="0" w:space="0" w:color="auto"/>
                    <w:right w:val="none" w:sz="0" w:space="0" w:color="auto"/>
                  </w:divBdr>
                </w:div>
                <w:div w:id="1677919037">
                  <w:marLeft w:val="0"/>
                  <w:marRight w:val="0"/>
                  <w:marTop w:val="0"/>
                  <w:marBottom w:val="0"/>
                  <w:divBdr>
                    <w:top w:val="none" w:sz="0" w:space="0" w:color="auto"/>
                    <w:left w:val="none" w:sz="0" w:space="0" w:color="auto"/>
                    <w:bottom w:val="none" w:sz="0" w:space="0" w:color="auto"/>
                    <w:right w:val="none" w:sz="0" w:space="0" w:color="auto"/>
                  </w:divBdr>
                  <w:divsChild>
                    <w:div w:id="12366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87768">
          <w:marLeft w:val="-15"/>
          <w:marRight w:val="-15"/>
          <w:marTop w:val="0"/>
          <w:marBottom w:val="0"/>
          <w:divBdr>
            <w:top w:val="none" w:sz="0" w:space="0" w:color="auto"/>
            <w:left w:val="none" w:sz="0" w:space="0" w:color="auto"/>
            <w:bottom w:val="none" w:sz="0" w:space="0" w:color="auto"/>
            <w:right w:val="none" w:sz="0" w:space="0" w:color="auto"/>
          </w:divBdr>
        </w:div>
      </w:divsChild>
    </w:div>
    <w:div w:id="1118719433">
      <w:bodyDiv w:val="1"/>
      <w:marLeft w:val="0"/>
      <w:marRight w:val="0"/>
      <w:marTop w:val="0"/>
      <w:marBottom w:val="0"/>
      <w:divBdr>
        <w:top w:val="none" w:sz="0" w:space="0" w:color="auto"/>
        <w:left w:val="none" w:sz="0" w:space="0" w:color="auto"/>
        <w:bottom w:val="none" w:sz="0" w:space="0" w:color="auto"/>
        <w:right w:val="none" w:sz="0" w:space="0" w:color="auto"/>
      </w:divBdr>
    </w:div>
    <w:div w:id="19431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e4fb\Downloads\CSV%20Memo.dotx" TargetMode="External"/></Relationships>
</file>

<file path=word/theme/theme1.xml><?xml version="1.0" encoding="utf-8"?>
<a:theme xmlns:a="http://schemas.openxmlformats.org/drawingml/2006/main" name="CSVTheme">
  <a:themeElements>
    <a:clrScheme name="CSV Red">
      <a:dk1>
        <a:srgbClr val="000000"/>
      </a:dk1>
      <a:lt1>
        <a:sysClr val="window" lastClr="FFFFFF"/>
      </a:lt1>
      <a:dk2>
        <a:srgbClr val="001C3A"/>
      </a:dk2>
      <a:lt2>
        <a:srgbClr val="E7E6E6"/>
      </a:lt2>
      <a:accent1>
        <a:srgbClr val="D3254A"/>
      </a:accent1>
      <a:accent2>
        <a:srgbClr val="FFEC00"/>
      </a:accent2>
      <a:accent3>
        <a:srgbClr val="E98726"/>
      </a:accent3>
      <a:accent4>
        <a:srgbClr val="93003D"/>
      </a:accent4>
      <a:accent5>
        <a:srgbClr val="0B5656"/>
      </a:accent5>
      <a:accent6>
        <a:srgbClr val="00A673"/>
      </a:accent6>
      <a:hlink>
        <a:srgbClr val="0563C1"/>
      </a:hlink>
      <a:folHlink>
        <a:srgbClr val="954F72"/>
      </a:folHlink>
    </a:clrScheme>
    <a:fontScheme name="Court Services PPT">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SVTheme" id="{AA2A264E-81D1-4679-B73B-EFDD862EDC8C}" vid="{49A18F89-B508-4BCB-B944-E766C1FCB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CBFDEA46B5E4BB2066E4B7DECA515" ma:contentTypeVersion="17" ma:contentTypeDescription="Create a new document." ma:contentTypeScope="" ma:versionID="cf1beda7f39ceb87976b73f09d2201e1">
  <xsd:schema xmlns:xsd="http://www.w3.org/2001/XMLSchema" xmlns:xs="http://www.w3.org/2001/XMLSchema" xmlns:p="http://schemas.microsoft.com/office/2006/metadata/properties" xmlns:ns2="028d6c07-48eb-4923-958f-1b96176d44b6" xmlns:ns3="1b6b68b1-b79e-4120-8c2d-262d412808a0" targetNamespace="http://schemas.microsoft.com/office/2006/metadata/properties" ma:root="true" ma:fieldsID="a3c03d7622801a6710dcee3ce3b9e18d" ns2:_="" ns3:_="">
    <xsd:import namespace="028d6c07-48eb-4923-958f-1b96176d44b6"/>
    <xsd:import namespace="1b6b68b1-b79e-4120-8c2d-262d412808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d6c07-48eb-4923-958f-1b96176d4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b68b1-b79e-4120-8c2d-262d412808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b15159-ca6e-4c89-b56f-868dc971f7ba}" ma:internalName="TaxCatchAll" ma:showField="CatchAllData" ma:web="1b6b68b1-b79e-4120-8c2d-262d41280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6b68b1-b79e-4120-8c2d-262d412808a0" xsi:nil="true"/>
    <lcf76f155ced4ddcb4097134ff3c332f xmlns="028d6c07-48eb-4923-958f-1b96176d44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1B388-47E2-4F46-93E7-33DE5F743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d6c07-48eb-4923-958f-1b96176d44b6"/>
    <ds:schemaRef ds:uri="1b6b68b1-b79e-4120-8c2d-262d41280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FA0F2-1AE3-4152-8AC9-DF1576FC7E0A}">
  <ds:schemaRefs>
    <ds:schemaRef ds:uri="http://schemas.microsoft.com/office/2006/documentManagement/types"/>
    <ds:schemaRef ds:uri="http://schemas.microsoft.com/office/infopath/2007/PartnerControls"/>
    <ds:schemaRef ds:uri="1b6b68b1-b79e-4120-8c2d-262d412808a0"/>
    <ds:schemaRef ds:uri="http://purl.org/dc/elements/1.1/"/>
    <ds:schemaRef ds:uri="http://schemas.microsoft.com/office/2006/metadata/properties"/>
    <ds:schemaRef ds:uri="http://purl.org/dc/terms/"/>
    <ds:schemaRef ds:uri="http://schemas.openxmlformats.org/package/2006/metadata/core-properties"/>
    <ds:schemaRef ds:uri="028d6c07-48eb-4923-958f-1b96176d44b6"/>
    <ds:schemaRef ds:uri="http://www.w3.org/XML/1998/namespace"/>
    <ds:schemaRef ds:uri="http://purl.org/dc/dcmitype/"/>
  </ds:schemaRefs>
</ds:datastoreItem>
</file>

<file path=customXml/itemProps3.xml><?xml version="1.0" encoding="utf-8"?>
<ds:datastoreItem xmlns:ds="http://schemas.openxmlformats.org/officeDocument/2006/customXml" ds:itemID="{186B8E7D-F496-47B8-BD06-6710A1C12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CSV Memo.dotx</Template>
  <TotalTime>4</TotalTime>
  <Pages>3</Pages>
  <Words>1269</Words>
  <Characters>7235</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Weir (CSV)</dc:creator>
  <cp:keywords/>
  <dc:description/>
  <cp:lastModifiedBy>Marcel Ianno (CSV)</cp:lastModifiedBy>
  <cp:revision>8</cp:revision>
  <dcterms:created xsi:type="dcterms:W3CDTF">2024-12-04T00:10:00Z</dcterms:created>
  <dcterms:modified xsi:type="dcterms:W3CDTF">2024-12-09T03:19:00Z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0x0101005F5FA1C1EF8EAA42A6347BF9B5A44C54</vt:lpwstr>
  </property>
</Properties>
</file>