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629D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774976" behindDoc="0" locked="1" layoutInCell="1" allowOverlap="1" wp14:anchorId="1C9B705B" wp14:editId="1232021E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772928" behindDoc="0" locked="1" layoutInCell="1" allowOverlap="1" wp14:anchorId="2387EF13" wp14:editId="30EB6BE4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60E6D234D5A347DFAEC82AD1D0442B99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F56B8DC" w14:textId="06B474C5" w:rsidR="00D301CD" w:rsidRPr="00A7680A" w:rsidRDefault="003B351F" w:rsidP="00C33103">
                                    <w:pPr>
                                      <w:pStyle w:val="00FrontCoverTitle"/>
                                    </w:pPr>
                                    <w:r>
                                      <w:t>View hearings</w:t>
                                    </w:r>
                                    <w:r w:rsidR="00861582">
                                      <w:t xml:space="preserve"> and l</w:t>
                                    </w:r>
                                    <w:r>
                                      <w:t>odge adjournment request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2D4297DD" w14:textId="21E1A0D6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1C6960">
                                    <w:t>Quick Reference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7EF13" id="Group 22" o:spid="_x0000_s1026" style="position:absolute;margin-left:0;margin-top:.75pt;width:595.3pt;height:246.05pt;z-index:251772928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60E6D234D5A347DFAEC82AD1D0442B99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F56B8DC" w14:textId="06B474C5" w:rsidR="00D301CD" w:rsidRPr="00A7680A" w:rsidRDefault="003B351F" w:rsidP="00C33103">
                              <w:pPr>
                                <w:pStyle w:val="00FrontCoverTitle"/>
                              </w:pPr>
                              <w:r>
                                <w:t>View hearings</w:t>
                              </w:r>
                              <w:r w:rsidR="00861582">
                                <w:t xml:space="preserve"> and l</w:t>
                              </w:r>
                              <w:r>
                                <w:t>odge adjournment request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2D4297DD" w14:textId="21E1A0D6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1C6960">
                              <w:t>Quick Reference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2219E3CC" w14:textId="77777777" w:rsidR="009D36A8" w:rsidRPr="00C532EF" w:rsidRDefault="009D36A8" w:rsidP="00C532EF"/>
    <w:p w14:paraId="5644DCE1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1B7DA387" w14:textId="77777777" w:rsidTr="00827528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2ADA806D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4CDD3732" w14:textId="77777777" w:rsidTr="00827528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DF721EC" w14:textId="7FA046C9" w:rsidR="00B574FF" w:rsidRPr="0002740B" w:rsidRDefault="001C6960" w:rsidP="0002740B">
            <w:pPr>
              <w:pStyle w:val="00FrontCoverText"/>
            </w:pPr>
            <w:r>
              <w:t>Quick Reference Guide</w:t>
            </w:r>
            <w:r w:rsidR="00B574FF">
              <w:t xml:space="preserve"> </w:t>
            </w:r>
            <w:r w:rsidR="00B574FF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D41EB2000EE04E0EA50571E621656A6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861582">
                  <w:rPr>
                    <w:rStyle w:val="Text-BoldName"/>
                  </w:rPr>
                  <w:t>View hearings and lodge adjournment request</w:t>
                </w:r>
              </w:sdtContent>
            </w:sdt>
            <w:r w:rsidR="00B574FF" w:rsidRPr="0002740B">
              <w:t xml:space="preserve"> in CMS</w:t>
            </w:r>
            <w:r w:rsidR="00375CFE">
              <w:t xml:space="preserve"> Portal</w:t>
            </w:r>
          </w:p>
        </w:tc>
      </w:tr>
    </w:tbl>
    <w:sdt>
      <w:sdtPr>
        <w:rPr>
          <w:rFonts w:cs="Calibri"/>
          <w:b w:val="0"/>
          <w:bCs w:val="0"/>
          <w:color w:val="auto"/>
          <w:szCs w:val="26"/>
          <w:lang w:val="en-AU"/>
        </w:rPr>
        <w:id w:val="-869452171"/>
        <w:docPartObj>
          <w:docPartGallery w:val="Table of Contents"/>
          <w:docPartUnique/>
        </w:docPartObj>
      </w:sdtPr>
      <w:sdtEndPr/>
      <w:sdtContent>
        <w:p w14:paraId="4F90D678" w14:textId="66D931F0" w:rsidR="00F35672" w:rsidRDefault="00F35672" w:rsidP="00F35672">
          <w:pPr>
            <w:pStyle w:val="TableHeading"/>
          </w:pPr>
        </w:p>
        <w:p w14:paraId="09FFDFA5" w14:textId="338A487C" w:rsidR="00054491" w:rsidRDefault="001C6960" w:rsidP="00054491"/>
      </w:sdtContent>
    </w:sdt>
    <w:p w14:paraId="3833615B" w14:textId="77777777" w:rsidR="0090784B" w:rsidRPr="009F125C" w:rsidRDefault="0090784B" w:rsidP="009F2B08">
      <w:r w:rsidRPr="009F125C">
        <w:br w:type="page"/>
      </w:r>
    </w:p>
    <w:p w14:paraId="1591AE34" w14:textId="044DEFF2" w:rsidR="00636916" w:rsidRDefault="00636916" w:rsidP="00636916">
      <w:pPr>
        <w:pStyle w:val="Text-Step"/>
      </w:pPr>
      <w:r w:rsidRPr="00636916">
        <w:lastRenderedPageBreak/>
        <w:t>Log in to Portal</w:t>
      </w:r>
      <w:r w:rsidR="00C57EDC">
        <w:t>.</w:t>
      </w:r>
    </w:p>
    <w:p w14:paraId="5C257029" w14:textId="022993F4" w:rsidR="00636916" w:rsidRDefault="00636916" w:rsidP="00636916">
      <w:pPr>
        <w:pStyle w:val="Text-StepResult"/>
      </w:pPr>
      <w:r w:rsidRPr="00636916">
        <w:rPr>
          <w:rStyle w:val="Text-BoldName"/>
        </w:rPr>
        <w:t>Home</w:t>
      </w:r>
      <w:r w:rsidRPr="00636916">
        <w:t xml:space="preserve"> screen displays:</w:t>
      </w:r>
    </w:p>
    <w:p w14:paraId="101DA787" w14:textId="15E01292" w:rsidR="00636916" w:rsidRPr="00636916" w:rsidRDefault="00636916" w:rsidP="00636916">
      <w:pPr>
        <w:pStyle w:val="Text-StepResultImage"/>
      </w:pPr>
      <w:r w:rsidRPr="00636916">
        <w:rPr>
          <w:noProof/>
        </w:rPr>
        <w:drawing>
          <wp:inline distT="0" distB="0" distL="0" distR="0" wp14:anchorId="5035373E" wp14:editId="3479DCEE">
            <wp:extent cx="5850000" cy="3398400"/>
            <wp:effectExtent l="19050" t="19050" r="1778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39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9E402FA" w14:textId="77777777" w:rsidR="00E52B14" w:rsidRDefault="00E52B14">
      <w:pPr>
        <w:rPr>
          <w:szCs w:val="24"/>
        </w:rPr>
      </w:pPr>
      <w:r>
        <w:br w:type="page"/>
      </w:r>
    </w:p>
    <w:p w14:paraId="3A8D8AED" w14:textId="48E0FA02" w:rsidR="00D02C29" w:rsidRDefault="00636916" w:rsidP="00C67BED">
      <w:pPr>
        <w:pStyle w:val="Text-Step"/>
      </w:pPr>
      <w:r>
        <w:lastRenderedPageBreak/>
        <w:t xml:space="preserve">Click:  </w:t>
      </w:r>
      <w:r w:rsidRPr="00636916">
        <w:rPr>
          <w:rStyle w:val="Text-BoldName"/>
        </w:rPr>
        <w:t>File on One of My Cases</w:t>
      </w:r>
    </w:p>
    <w:p w14:paraId="713A8184" w14:textId="42752124" w:rsidR="00E52B14" w:rsidRDefault="00E52B14" w:rsidP="00E52B14">
      <w:pPr>
        <w:pStyle w:val="Text-StepResult"/>
      </w:pPr>
      <w:r w:rsidRPr="00E52B14">
        <w:rPr>
          <w:rStyle w:val="Text-BoldName"/>
        </w:rPr>
        <w:t xml:space="preserve">Search Case </w:t>
      </w:r>
      <w:r w:rsidRPr="00E52B14">
        <w:t>screen displays:</w:t>
      </w:r>
    </w:p>
    <w:p w14:paraId="73230822" w14:textId="063A591A" w:rsidR="00E52B14" w:rsidRPr="00E52B14" w:rsidRDefault="00E95887" w:rsidP="00E52B14">
      <w:pPr>
        <w:pStyle w:val="Text-StepResultImage"/>
      </w:pPr>
      <w:r w:rsidRPr="00E95887">
        <w:rPr>
          <w:noProof/>
        </w:rPr>
        <w:drawing>
          <wp:inline distT="0" distB="0" distL="0" distR="0" wp14:anchorId="0778F006" wp14:editId="230314E0">
            <wp:extent cx="5850000" cy="4176000"/>
            <wp:effectExtent l="19050" t="19050" r="17780" b="152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4176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E52B14" w:rsidRPr="00E52B14" w14:paraId="2C732FD9" w14:textId="77777777" w:rsidTr="009613FF">
        <w:tc>
          <w:tcPr>
            <w:tcW w:w="1069" w:type="dxa"/>
            <w:hideMark/>
          </w:tcPr>
          <w:p w14:paraId="0B06643A" w14:textId="77777777" w:rsidR="00E52B14" w:rsidRPr="00E52B14" w:rsidRDefault="00E52B14" w:rsidP="00E52B14">
            <w:pPr>
              <w:pStyle w:val="CalloutSpace"/>
            </w:pPr>
            <w:r w:rsidRPr="00E52B14">
              <w:drawing>
                <wp:inline distT="0" distB="0" distL="0" distR="0" wp14:anchorId="59FF6130" wp14:editId="3540419C">
                  <wp:extent cx="540000" cy="540000"/>
                  <wp:effectExtent l="0" t="0" r="0" b="0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0F3FB627" w14:textId="77777777" w:rsidR="00E52B14" w:rsidRPr="00E52B14" w:rsidRDefault="00E52B14" w:rsidP="00E52B14">
            <w:pPr>
              <w:pStyle w:val="CalloutHeadingNote"/>
            </w:pPr>
            <w:r w:rsidRPr="00E52B14">
              <w:t>Note:</w:t>
            </w:r>
          </w:p>
          <w:p w14:paraId="1A3BA8AC" w14:textId="28E4C056" w:rsidR="00E52B14" w:rsidRPr="00E52B14" w:rsidRDefault="00C57EDC" w:rsidP="00F35672">
            <w:pPr>
              <w:pStyle w:val="Bullet1Space"/>
            </w:pPr>
            <w:r>
              <w:t>L</w:t>
            </w:r>
            <w:r w:rsidR="00E52B14" w:rsidRPr="00E52B14">
              <w:t xml:space="preserve">ist of cases that have permitted access displays at bottom of screen. If relevant case is visible in list, click </w:t>
            </w:r>
            <w:r w:rsidR="00E52B14" w:rsidRPr="00F35672">
              <w:rPr>
                <w:rStyle w:val="Text-BoldName"/>
              </w:rPr>
              <w:t xml:space="preserve">Case Number </w:t>
            </w:r>
            <w:r w:rsidR="00E52B14" w:rsidRPr="00E52B14">
              <w:t xml:space="preserve">to access or a link in </w:t>
            </w:r>
            <w:r w:rsidR="00E52B14" w:rsidRPr="00F35672">
              <w:rPr>
                <w:rStyle w:val="Text-BoldName"/>
              </w:rPr>
              <w:t>Actions</w:t>
            </w:r>
            <w:r w:rsidR="00E52B14" w:rsidRPr="00E52B14">
              <w:t xml:space="preserve"> column to file on the case</w:t>
            </w:r>
          </w:p>
          <w:p w14:paraId="7EC76BA4" w14:textId="4FC3C3DD" w:rsidR="00E52B14" w:rsidRDefault="00E52B14" w:rsidP="00F35672">
            <w:pPr>
              <w:pStyle w:val="Bullet1Space"/>
            </w:pPr>
            <w:r w:rsidRPr="00E52B14">
              <w:t>This page enables to search by numerous filters</w:t>
            </w:r>
          </w:p>
          <w:p w14:paraId="7DC2924B" w14:textId="5C848E6F" w:rsidR="00C57EDC" w:rsidRPr="00E52B14" w:rsidRDefault="00C57EDC" w:rsidP="00C57EDC">
            <w:pPr>
              <w:pStyle w:val="Bullet1Space"/>
            </w:pPr>
            <w:r>
              <w:t xml:space="preserve">If viewing is </w:t>
            </w:r>
            <w:r w:rsidRPr="00C57EDC">
              <w:t>denied, requesting access to case is required</w:t>
            </w:r>
          </w:p>
        </w:tc>
      </w:tr>
    </w:tbl>
    <w:p w14:paraId="140794BB" w14:textId="53ADF8A1" w:rsidR="00E52B14" w:rsidRDefault="00E52B14" w:rsidP="00C57EDC">
      <w:pPr>
        <w:pStyle w:val="CalloutSpace"/>
      </w:pP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C57EDC" w:rsidRPr="004978D6" w14:paraId="1D9FD806" w14:textId="77777777" w:rsidTr="009F1A91">
        <w:tc>
          <w:tcPr>
            <w:tcW w:w="1069" w:type="dxa"/>
          </w:tcPr>
          <w:p w14:paraId="7752A3DC" w14:textId="77777777" w:rsidR="00C57EDC" w:rsidRPr="00C57EDC" w:rsidRDefault="00C57EDC" w:rsidP="00C57EDC">
            <w:pPr>
              <w:pStyle w:val="CalloutSpace"/>
            </w:pPr>
            <w:r w:rsidRPr="004978D6">
              <w:drawing>
                <wp:inline distT="0" distB="0" distL="0" distR="0" wp14:anchorId="182F1302" wp14:editId="60F8E960">
                  <wp:extent cx="536400" cy="54000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</w:tcPr>
          <w:p w14:paraId="38653964" w14:textId="77777777" w:rsidR="00C57EDC" w:rsidRPr="00C57EDC" w:rsidRDefault="00C57EDC" w:rsidP="00C57EDC">
            <w:pPr>
              <w:pStyle w:val="CalloutHeadingResource"/>
            </w:pPr>
            <w:r w:rsidRPr="00477E38">
              <w:t>Resource</w:t>
            </w:r>
            <w:r w:rsidRPr="00C57EDC">
              <w:t>:</w:t>
            </w:r>
          </w:p>
          <w:p w14:paraId="1E577E95" w14:textId="63E7176D" w:rsidR="00C57EDC" w:rsidRPr="00C57EDC" w:rsidRDefault="00C57EDC" w:rsidP="00C57EDC">
            <w:pPr>
              <w:pStyle w:val="CalloutText"/>
            </w:pPr>
            <w:r>
              <w:t>See</w:t>
            </w:r>
            <w:r w:rsidRPr="00C57EDC">
              <w:t xml:space="preserve"> </w:t>
            </w:r>
            <w:r w:rsidR="00085FB4">
              <w:t>Quick Reference Guide:</w:t>
            </w:r>
            <w:r w:rsidRPr="00C57EDC">
              <w:t xml:space="preserve">  </w:t>
            </w:r>
            <w:r w:rsidRPr="00C57EDC">
              <w:rPr>
                <w:rStyle w:val="Text-BoldName"/>
              </w:rPr>
              <w:t xml:space="preserve">Request </w:t>
            </w:r>
            <w:r w:rsidR="00ED53FC">
              <w:rPr>
                <w:rStyle w:val="Text-BoldName"/>
              </w:rPr>
              <w:t>a</w:t>
            </w:r>
            <w:r w:rsidRPr="00C57EDC">
              <w:rPr>
                <w:rStyle w:val="Text-BoldName"/>
              </w:rPr>
              <w:t xml:space="preserve">ccess to a </w:t>
            </w:r>
            <w:r w:rsidR="00ED53FC">
              <w:rPr>
                <w:rStyle w:val="Text-BoldName"/>
              </w:rPr>
              <w:t>c</w:t>
            </w:r>
            <w:r w:rsidRPr="00C57EDC">
              <w:rPr>
                <w:rStyle w:val="Text-BoldName"/>
              </w:rPr>
              <w:t>ase</w:t>
            </w:r>
          </w:p>
        </w:tc>
      </w:tr>
    </w:tbl>
    <w:p w14:paraId="5428188C" w14:textId="77777777" w:rsidR="00C57EDC" w:rsidRPr="00C57EDC" w:rsidRDefault="00C57EDC" w:rsidP="00C57EDC">
      <w:pPr>
        <w:pStyle w:val="Text-StepResult"/>
      </w:pPr>
    </w:p>
    <w:p w14:paraId="42F31BF0" w14:textId="77777777" w:rsidR="00E52B14" w:rsidRDefault="00E52B14">
      <w:pPr>
        <w:rPr>
          <w:color w:val="000000" w:themeColor="text1"/>
          <w:szCs w:val="24"/>
        </w:rPr>
      </w:pPr>
      <w:r>
        <w:br w:type="page"/>
      </w:r>
    </w:p>
    <w:p w14:paraId="000D4080" w14:textId="2AECCBCA" w:rsidR="002E0EC6" w:rsidRDefault="00F35672" w:rsidP="00C67BED">
      <w:pPr>
        <w:pStyle w:val="Text-Step"/>
      </w:pPr>
      <w:r>
        <w:lastRenderedPageBreak/>
        <w:t xml:space="preserve">In </w:t>
      </w:r>
      <w:r w:rsidRPr="00C57EDC">
        <w:rPr>
          <w:rStyle w:val="Text-BoldName"/>
        </w:rPr>
        <w:t>Case Number</w:t>
      </w:r>
      <w:r>
        <w:t xml:space="preserve"> column</w:t>
      </w:r>
      <w:r w:rsidR="00C57EDC">
        <w:t xml:space="preserve"> for relevant case</w:t>
      </w:r>
      <w:r>
        <w:t>, c</w:t>
      </w:r>
      <w:r w:rsidR="00E95887">
        <w:t xml:space="preserve">lick:  </w:t>
      </w:r>
      <w:r w:rsidR="00E95887" w:rsidRPr="00E95887">
        <w:rPr>
          <w:rStyle w:val="Text-BoldName"/>
        </w:rPr>
        <w:t>Case Number</w:t>
      </w:r>
      <w:r w:rsidR="00E95887">
        <w:t xml:space="preserve"> link</w:t>
      </w:r>
      <w:r w:rsidR="001B5F9C">
        <w:t>.</w:t>
      </w:r>
    </w:p>
    <w:p w14:paraId="17702CEB" w14:textId="77777777" w:rsidR="002E0EC6" w:rsidRPr="00465A38" w:rsidRDefault="002E0EC6" w:rsidP="00C67BED">
      <w:pPr>
        <w:pStyle w:val="Text-StepResult"/>
      </w:pPr>
      <w:r w:rsidRPr="00465A38">
        <w:rPr>
          <w:rStyle w:val="Text-BoldName"/>
        </w:rPr>
        <w:t>Case Summary</w:t>
      </w:r>
      <w:r w:rsidRPr="00980992">
        <w:t xml:space="preserve"> screen displays:</w:t>
      </w:r>
    </w:p>
    <w:p w14:paraId="4577F29D" w14:textId="3D69FCE2" w:rsidR="002E0EC6" w:rsidRDefault="00E95887" w:rsidP="00C67BED">
      <w:pPr>
        <w:pStyle w:val="Text-StepResultImage"/>
      </w:pPr>
      <w:r w:rsidRPr="00E95887">
        <w:rPr>
          <w:noProof/>
        </w:rPr>
        <w:drawing>
          <wp:inline distT="0" distB="0" distL="0" distR="0" wp14:anchorId="26173781" wp14:editId="6DCF5708">
            <wp:extent cx="5850000" cy="2808000"/>
            <wp:effectExtent l="19050" t="19050" r="17780" b="1143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808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5A33DDB" w14:textId="5A907530" w:rsidR="002E0EC6" w:rsidRDefault="00536289" w:rsidP="00C67BED">
      <w:pPr>
        <w:pStyle w:val="Text-Step"/>
      </w:pPr>
      <w:r>
        <w:t xml:space="preserve">Click:  </w:t>
      </w:r>
      <w:r w:rsidRPr="00536289">
        <w:rPr>
          <w:rStyle w:val="Text-BoldName"/>
        </w:rPr>
        <w:t>Hearings</w:t>
      </w:r>
      <w:r>
        <w:t xml:space="preserve"> tab</w:t>
      </w:r>
      <w:r w:rsidR="00C57EDC">
        <w:t>.</w:t>
      </w:r>
    </w:p>
    <w:p w14:paraId="0288D381" w14:textId="34750442" w:rsidR="002E0EC6" w:rsidRPr="00465A38" w:rsidRDefault="002E0EC6" w:rsidP="00C67BED">
      <w:pPr>
        <w:pStyle w:val="Text-StepResult"/>
      </w:pPr>
      <w:r w:rsidRPr="00465A38">
        <w:rPr>
          <w:rStyle w:val="Text-BoldName"/>
        </w:rPr>
        <w:t xml:space="preserve">Case </w:t>
      </w:r>
      <w:r w:rsidR="00536289">
        <w:rPr>
          <w:rStyle w:val="Text-BoldName"/>
        </w:rPr>
        <w:t>Hearings</w:t>
      </w:r>
      <w:r w:rsidRPr="00980992">
        <w:t xml:space="preserve"> screen displays:</w:t>
      </w:r>
    </w:p>
    <w:p w14:paraId="5626A047" w14:textId="460FDA6C" w:rsidR="002E0EC6" w:rsidRDefault="00536289" w:rsidP="00C67BED">
      <w:pPr>
        <w:pStyle w:val="Text-StepResultImage"/>
      </w:pPr>
      <w:r w:rsidRPr="00536289">
        <w:rPr>
          <w:noProof/>
        </w:rPr>
        <w:drawing>
          <wp:inline distT="0" distB="0" distL="0" distR="0" wp14:anchorId="693B2F62" wp14:editId="6715436F">
            <wp:extent cx="5850000" cy="2250000"/>
            <wp:effectExtent l="19050" t="19050" r="17780" b="171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25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536289" w:rsidRPr="0002740B" w14:paraId="0F79E4AD" w14:textId="77777777" w:rsidTr="009613FF">
        <w:tc>
          <w:tcPr>
            <w:tcW w:w="1069" w:type="dxa"/>
            <w:hideMark/>
          </w:tcPr>
          <w:p w14:paraId="1C42F336" w14:textId="77777777" w:rsidR="00536289" w:rsidRPr="00536289" w:rsidRDefault="00536289" w:rsidP="00536289">
            <w:r w:rsidRPr="00536289">
              <w:rPr>
                <w:noProof/>
              </w:rPr>
              <w:drawing>
                <wp:inline distT="0" distB="0" distL="0" distR="0" wp14:anchorId="524669AF" wp14:editId="72513830">
                  <wp:extent cx="540000" cy="540000"/>
                  <wp:effectExtent l="0" t="0" r="0" b="0"/>
                  <wp:docPr id="26" name="Picture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F7930F6" w14:textId="77777777" w:rsidR="00536289" w:rsidRPr="00536289" w:rsidRDefault="00536289" w:rsidP="00536289">
            <w:pPr>
              <w:pStyle w:val="CalloutHeadingNote"/>
            </w:pPr>
            <w:r w:rsidRPr="004C7E2E">
              <w:t>Note:</w:t>
            </w:r>
          </w:p>
          <w:p w14:paraId="77583F1B" w14:textId="35C8EE83" w:rsidR="00536289" w:rsidRPr="00536289" w:rsidRDefault="00536289" w:rsidP="00536289">
            <w:pPr>
              <w:pStyle w:val="CalloutText"/>
            </w:pPr>
            <w:r>
              <w:t>Displays pending and finalised hearings in separate panels.</w:t>
            </w:r>
          </w:p>
        </w:tc>
      </w:tr>
    </w:tbl>
    <w:p w14:paraId="4B40161C" w14:textId="77777777" w:rsidR="00536289" w:rsidRDefault="00536289" w:rsidP="00536289">
      <w:pPr>
        <w:pStyle w:val="CalloutSpace"/>
      </w:pPr>
    </w:p>
    <w:p w14:paraId="04C34F3E" w14:textId="791551B0" w:rsidR="00375EF5" w:rsidRDefault="00375EF5" w:rsidP="00375EF5">
      <w:pPr>
        <w:pStyle w:val="Text-Step"/>
        <w:numPr>
          <w:ilvl w:val="0"/>
          <w:numId w:val="0"/>
        </w:numPr>
        <w:ind w:left="397"/>
      </w:pPr>
    </w:p>
    <w:p w14:paraId="770942C7" w14:textId="5644A37F" w:rsidR="00375EF5" w:rsidRPr="00375EF5" w:rsidRDefault="00375EF5" w:rsidP="00375EF5">
      <w:pPr>
        <w:pStyle w:val="Text-Step"/>
      </w:pPr>
      <w:r w:rsidRPr="00375EF5">
        <w:lastRenderedPageBreak/>
        <w:t xml:space="preserve">Is an </w:t>
      </w:r>
      <w:r>
        <w:t>adjournment reques</w:t>
      </w:r>
      <w:r w:rsidR="00C57EDC">
        <w:t>t required</w:t>
      </w:r>
      <w:r>
        <w:t>?</w:t>
      </w:r>
    </w:p>
    <w:tbl>
      <w:tblPr>
        <w:tblStyle w:val="TableGrid"/>
        <w:tblW w:w="9210" w:type="dxa"/>
        <w:tblInd w:w="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18"/>
      </w:tblGrid>
      <w:tr w:rsidR="00375EF5" w14:paraId="64415DC3" w14:textId="77777777" w:rsidTr="009613FF">
        <w:trPr>
          <w:trHeight w:val="567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3953BD36" w14:textId="77777777" w:rsidR="00375EF5" w:rsidRPr="00375EF5" w:rsidRDefault="00375EF5" w:rsidP="00375EF5">
            <w:pPr>
              <w:pStyle w:val="PanelTableSubheading"/>
            </w:pPr>
            <w:r w:rsidRPr="00375EF5">
              <w:t>If</w:t>
            </w:r>
          </w:p>
        </w:tc>
        <w:tc>
          <w:tcPr>
            <w:tcW w:w="8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/>
            <w:hideMark/>
          </w:tcPr>
          <w:p w14:paraId="5C8E9044" w14:textId="77777777" w:rsidR="00375EF5" w:rsidRPr="00375EF5" w:rsidRDefault="00375EF5" w:rsidP="00375EF5">
            <w:pPr>
              <w:pStyle w:val="PanelTableSubheading"/>
            </w:pPr>
            <w:r w:rsidRPr="004C7E2E">
              <w:t>Then</w:t>
            </w:r>
          </w:p>
        </w:tc>
      </w:tr>
      <w:tr w:rsidR="00375EF5" w14:paraId="0C93110A" w14:textId="77777777" w:rsidTr="009613FF">
        <w:trPr>
          <w:trHeight w:val="425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3AB6F29C" w14:textId="77777777" w:rsidR="00375EF5" w:rsidRPr="00375EF5" w:rsidRDefault="00375EF5" w:rsidP="00375EF5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Yes</w:t>
            </w:r>
          </w:p>
        </w:tc>
        <w:tc>
          <w:tcPr>
            <w:tcW w:w="8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17860C50" w14:textId="22412019" w:rsidR="00375EF5" w:rsidRPr="00375EF5" w:rsidRDefault="00375EF5" w:rsidP="00375EF5">
            <w:r w:rsidRPr="004C7E2E">
              <w:t>Go to next step</w:t>
            </w:r>
          </w:p>
        </w:tc>
      </w:tr>
      <w:tr w:rsidR="00375EF5" w14:paraId="0A791677" w14:textId="77777777" w:rsidTr="009613FF">
        <w:trPr>
          <w:trHeight w:val="312"/>
        </w:trPr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0101540D" w14:textId="77777777" w:rsidR="00375EF5" w:rsidRPr="00375EF5" w:rsidRDefault="00375EF5" w:rsidP="00375EF5">
            <w:pPr>
              <w:rPr>
                <w:rStyle w:val="Text-BoldName"/>
              </w:rPr>
            </w:pPr>
            <w:r w:rsidRPr="004C7E2E">
              <w:rPr>
                <w:rStyle w:val="Text-BoldName"/>
              </w:rPr>
              <w:t>No</w:t>
            </w:r>
          </w:p>
        </w:tc>
        <w:tc>
          <w:tcPr>
            <w:tcW w:w="82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170" w:type="dxa"/>
              <w:right w:w="108" w:type="dxa"/>
            </w:tcMar>
            <w:hideMark/>
          </w:tcPr>
          <w:p w14:paraId="2B0218AB" w14:textId="2E0C792A" w:rsidR="00375EF5" w:rsidRPr="00375EF5" w:rsidRDefault="00375EF5" w:rsidP="00375EF5">
            <w:r>
              <w:t>-</w:t>
            </w:r>
          </w:p>
        </w:tc>
      </w:tr>
    </w:tbl>
    <w:p w14:paraId="0816ABA3" w14:textId="19736965" w:rsidR="00375EF5" w:rsidRDefault="00091591" w:rsidP="00C67BED">
      <w:pPr>
        <w:pStyle w:val="Text-Step"/>
        <w:rPr>
          <w:rStyle w:val="Text-BoldName"/>
        </w:rPr>
      </w:pPr>
      <w:r>
        <w:t xml:space="preserve">Click:  </w:t>
      </w:r>
      <w:r w:rsidRPr="00091591">
        <w:rPr>
          <w:rStyle w:val="Text-BoldName"/>
        </w:rPr>
        <w:t>Adjourn Request</w:t>
      </w:r>
    </w:p>
    <w:p w14:paraId="7B9F0FD8" w14:textId="70DB3AC1" w:rsidR="00091591" w:rsidRDefault="00091591" w:rsidP="00091591">
      <w:pPr>
        <w:pStyle w:val="Text-StepResult"/>
      </w:pPr>
      <w:r w:rsidRPr="00C57EDC">
        <w:rPr>
          <w:rStyle w:val="Text-BoldName"/>
        </w:rPr>
        <w:t>Add</w:t>
      </w:r>
      <w:r>
        <w:t xml:space="preserve"> </w:t>
      </w:r>
      <w:r w:rsidRPr="00091591">
        <w:rPr>
          <w:rStyle w:val="Text-BoldName"/>
        </w:rPr>
        <w:t>Adjournment Request</w:t>
      </w:r>
      <w:r>
        <w:t xml:space="preserve"> screen displays:</w:t>
      </w:r>
    </w:p>
    <w:p w14:paraId="2569FB05" w14:textId="6441BF53" w:rsidR="00091591" w:rsidRPr="00091591" w:rsidRDefault="00091591" w:rsidP="00091591">
      <w:pPr>
        <w:pStyle w:val="Text-StepResultImage"/>
      </w:pPr>
      <w:r w:rsidRPr="00091591">
        <w:rPr>
          <w:noProof/>
        </w:rPr>
        <w:drawing>
          <wp:inline distT="0" distB="0" distL="0" distR="0" wp14:anchorId="4955C0FF" wp14:editId="6D2354F1">
            <wp:extent cx="3600000" cy="3002400"/>
            <wp:effectExtent l="19050" t="19050" r="19685" b="266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002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B82A3FA" w14:textId="1DD97BD3" w:rsidR="001846CE" w:rsidRDefault="001846CE">
      <w:pPr>
        <w:rPr>
          <w:szCs w:val="24"/>
        </w:rPr>
      </w:pPr>
      <w:r>
        <w:br w:type="page"/>
      </w:r>
    </w:p>
    <w:p w14:paraId="25D0121F" w14:textId="77777777" w:rsidR="001846CE" w:rsidRPr="001846CE" w:rsidRDefault="001846CE" w:rsidP="001846CE">
      <w:pPr>
        <w:pStyle w:val="Text-Step"/>
      </w:pPr>
      <w:r w:rsidRPr="001846CE">
        <w:lastRenderedPageBreak/>
        <w:t>Complete required panels and fields.</w:t>
      </w: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6234"/>
      </w:tblGrid>
      <w:tr w:rsidR="001846CE" w14:paraId="42CBD4B0" w14:textId="77777777" w:rsidTr="009613FF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A53FADD" w14:textId="48BAC73B" w:rsidR="001846CE" w:rsidRPr="001846CE" w:rsidRDefault="001846CE" w:rsidP="001846CE">
            <w:pPr>
              <w:pStyle w:val="PanelTableHeading"/>
            </w:pPr>
            <w:r w:rsidRPr="001846CE">
              <w:t xml:space="preserve">Panel:  </w:t>
            </w:r>
            <w:r>
              <w:t>Add Adjournment Request</w:t>
            </w:r>
          </w:p>
        </w:tc>
      </w:tr>
      <w:tr w:rsidR="001846CE" w14:paraId="43795AD1" w14:textId="77777777" w:rsidTr="00386072">
        <w:trPr>
          <w:trHeight w:val="567"/>
          <w:tblHeader/>
        </w:trPr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0AB4D10" w14:textId="77777777" w:rsidR="001846CE" w:rsidRPr="001846CE" w:rsidRDefault="001846CE" w:rsidP="001846CE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6B83295" w14:textId="77777777" w:rsidR="001846CE" w:rsidRPr="001846CE" w:rsidRDefault="001846CE" w:rsidP="001846CE">
            <w:pPr>
              <w:pStyle w:val="PanelTableSubheading"/>
            </w:pPr>
            <w:r w:rsidRPr="004C7E2E">
              <w:t>Action:</w:t>
            </w:r>
          </w:p>
        </w:tc>
      </w:tr>
      <w:tr w:rsidR="001846CE" w14:paraId="13019B27" w14:textId="77777777" w:rsidTr="00386072">
        <w:trPr>
          <w:trHeight w:val="567"/>
        </w:trPr>
        <w:tc>
          <w:tcPr>
            <w:tcW w:w="2976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9DD1DA" w14:textId="3B656357" w:rsidR="001846CE" w:rsidRPr="001846CE" w:rsidRDefault="00430992" w:rsidP="001846CE">
            <w:pPr>
              <w:pStyle w:val="Text-BoldAll"/>
            </w:pPr>
            <w:r>
              <w:t>Subcases</w:t>
            </w:r>
          </w:p>
        </w:tc>
        <w:tc>
          <w:tcPr>
            <w:tcW w:w="6234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886E70" w14:textId="6A436377" w:rsidR="001846CE" w:rsidRPr="001846CE" w:rsidRDefault="001846CE" w:rsidP="001846CE">
            <w:r w:rsidRPr="004C7E2E">
              <w:t xml:space="preserve">Select </w:t>
            </w:r>
            <w:r w:rsidR="00430992">
              <w:t>sub</w:t>
            </w:r>
            <w:r w:rsidRPr="004C7E2E">
              <w:t>case</w:t>
            </w:r>
            <w:r w:rsidR="00593128">
              <w:t>(</w:t>
            </w:r>
            <w:r w:rsidR="00430992">
              <w:t>s</w:t>
            </w:r>
            <w:r w:rsidR="00593128">
              <w:t>).</w:t>
            </w:r>
          </w:p>
        </w:tc>
      </w:tr>
      <w:tr w:rsidR="001846CE" w14:paraId="7312A555" w14:textId="77777777" w:rsidTr="00386072">
        <w:trPr>
          <w:trHeight w:val="567"/>
        </w:trPr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FA9E030" w14:textId="0D8BD8DA" w:rsidR="001846CE" w:rsidRPr="001846CE" w:rsidRDefault="00430992" w:rsidP="001846CE">
            <w:pPr>
              <w:pStyle w:val="Text-BoldAll"/>
            </w:pPr>
            <w:r>
              <w:t>Requesting Parties</w:t>
            </w:r>
          </w:p>
        </w:tc>
        <w:tc>
          <w:tcPr>
            <w:tcW w:w="6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0A740A" w14:textId="2A94EECE" w:rsidR="001846CE" w:rsidRPr="001846CE" w:rsidRDefault="00430992" w:rsidP="001846CE">
            <w:r>
              <w:t xml:space="preserve">Select party </w:t>
            </w:r>
          </w:p>
        </w:tc>
      </w:tr>
      <w:tr w:rsidR="00561C46" w14:paraId="672B2C98" w14:textId="77777777" w:rsidTr="00386072">
        <w:trPr>
          <w:trHeight w:val="287"/>
        </w:trPr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D5D97E7" w14:textId="75E426C0" w:rsidR="00561C46" w:rsidRPr="00561C46" w:rsidRDefault="00561C46" w:rsidP="00561C46">
            <w:pPr>
              <w:pStyle w:val="Text-BoldAll"/>
            </w:pPr>
            <w:r>
              <w:t>Consent</w:t>
            </w:r>
          </w:p>
        </w:tc>
        <w:tc>
          <w:tcPr>
            <w:tcW w:w="6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20F020" w14:textId="77777777" w:rsidR="00561C46" w:rsidRDefault="00561C46" w:rsidP="00561C46">
            <w:pPr>
              <w:rPr>
                <w:rStyle w:val="Text-BoldName"/>
              </w:rPr>
            </w:pPr>
            <w:r w:rsidRPr="004C7E2E">
              <w:t xml:space="preserve">Select </w:t>
            </w:r>
            <w:r w:rsidRPr="00561C46">
              <w:rPr>
                <w:rStyle w:val="Text-BoldName"/>
              </w:rPr>
              <w:t>Yes</w:t>
            </w:r>
            <w:r w:rsidRPr="00561C46">
              <w:t xml:space="preserve"> or </w:t>
            </w:r>
            <w:r w:rsidRPr="00561C46">
              <w:rPr>
                <w:rStyle w:val="Text-BoldName"/>
              </w:rPr>
              <w:t>No</w:t>
            </w:r>
          </w:p>
          <w:p w14:paraId="7F1540EB" w14:textId="77777777" w:rsidR="00211A0F" w:rsidRPr="00211A0F" w:rsidRDefault="00211A0F" w:rsidP="00211A0F">
            <w:pPr>
              <w:pStyle w:val="CalloutHeadingNote"/>
            </w:pPr>
            <w:r w:rsidRPr="00211A0F">
              <w:t>Note:</w:t>
            </w:r>
          </w:p>
          <w:p w14:paraId="7A9953A7" w14:textId="290CC380" w:rsidR="00211A0F" w:rsidRPr="00561C46" w:rsidRDefault="00211A0F" w:rsidP="00211A0F">
            <w:pPr>
              <w:pStyle w:val="CalloutText"/>
            </w:pPr>
            <w:r w:rsidRPr="00211A0F">
              <w:t xml:space="preserve">When selecting </w:t>
            </w:r>
            <w:r w:rsidRPr="00A26BF6">
              <w:rPr>
                <w:rStyle w:val="Text-BoldName"/>
              </w:rPr>
              <w:t>No</w:t>
            </w:r>
            <w:r w:rsidR="00A26BF6">
              <w:t xml:space="preserve">, </w:t>
            </w:r>
            <w:r w:rsidR="00F35672">
              <w:t>further fields display</w:t>
            </w:r>
            <w:r w:rsidRPr="00A26BF6">
              <w:rPr>
                <w:rStyle w:val="Text-BoldName"/>
              </w:rPr>
              <w:t>.</w:t>
            </w:r>
          </w:p>
        </w:tc>
      </w:tr>
      <w:tr w:rsidR="001846CE" w14:paraId="7D23D970" w14:textId="77777777" w:rsidTr="00386072">
        <w:trPr>
          <w:trHeight w:val="567"/>
        </w:trPr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5AB807" w14:textId="1C29691A" w:rsidR="001846CE" w:rsidRPr="001846CE" w:rsidRDefault="00AE5DED" w:rsidP="001846CE">
            <w:pPr>
              <w:pStyle w:val="Text-BoldAll"/>
            </w:pPr>
            <w:r>
              <w:t>Proposed Hearing Type</w:t>
            </w:r>
          </w:p>
        </w:tc>
        <w:tc>
          <w:tcPr>
            <w:tcW w:w="6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52EB90" w14:textId="1A9B3514" w:rsidR="001846CE" w:rsidRPr="001846CE" w:rsidRDefault="00F35672" w:rsidP="001846CE">
            <w:r>
              <w:t>Change if required.</w:t>
            </w:r>
          </w:p>
        </w:tc>
      </w:tr>
      <w:tr w:rsidR="001846CE" w14:paraId="36786061" w14:textId="77777777" w:rsidTr="00386072">
        <w:trPr>
          <w:trHeight w:val="801"/>
        </w:trPr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3598DB4" w14:textId="360112E4" w:rsidR="001846CE" w:rsidRPr="001846CE" w:rsidRDefault="00AE5DED" w:rsidP="001846CE">
            <w:pPr>
              <w:pStyle w:val="Text-BoldAll"/>
            </w:pPr>
            <w:r>
              <w:t>Event</w:t>
            </w:r>
            <w:r w:rsidR="001846CE" w:rsidRPr="004C7E2E">
              <w:t xml:space="preserve"> </w:t>
            </w:r>
            <w:r w:rsidR="001846CE" w:rsidRPr="001846CE">
              <w:t>Location</w:t>
            </w:r>
          </w:p>
        </w:tc>
        <w:tc>
          <w:tcPr>
            <w:tcW w:w="6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9E2181" w14:textId="58611084" w:rsidR="001846CE" w:rsidRPr="001846CE" w:rsidRDefault="00F35672" w:rsidP="001846CE">
            <w:r>
              <w:t>Change if required.</w:t>
            </w:r>
          </w:p>
        </w:tc>
      </w:tr>
      <w:tr w:rsidR="00386072" w14:paraId="2923C872" w14:textId="77777777" w:rsidTr="00386072">
        <w:trPr>
          <w:trHeight w:val="446"/>
        </w:trPr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DBB7EC9" w14:textId="2D06770C" w:rsidR="00386072" w:rsidRDefault="00F35672" w:rsidP="000970B6">
            <w:r>
              <w:rPr>
                <w:rStyle w:val="Text-BoldName"/>
              </w:rPr>
              <w:t>Calendar Assistant</w:t>
            </w:r>
          </w:p>
          <w:p w14:paraId="43162F4C" w14:textId="4434F507" w:rsidR="00386072" w:rsidRPr="001846CE" w:rsidRDefault="00386072" w:rsidP="00593128">
            <w:r>
              <w:t xml:space="preserve">Click:  </w:t>
            </w:r>
            <w:r w:rsidRPr="000970B6">
              <w:rPr>
                <w:rStyle w:val="Text-BoldName"/>
              </w:rPr>
              <w:t>Show Slots</w:t>
            </w:r>
          </w:p>
        </w:tc>
        <w:tc>
          <w:tcPr>
            <w:tcW w:w="6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F3294F" w14:textId="0FC90C1F" w:rsidR="00386072" w:rsidRDefault="00386072" w:rsidP="00F35672">
            <w:pPr>
              <w:rPr>
                <w:rStyle w:val="Text-BoldName"/>
              </w:rPr>
            </w:pPr>
            <w:r w:rsidRPr="004C7E2E">
              <w:t xml:space="preserve">Select </w:t>
            </w:r>
            <w:r w:rsidR="00F35672">
              <w:t>Time Slot</w:t>
            </w:r>
            <w:r w:rsidR="00C57EDC">
              <w:t>.</w:t>
            </w:r>
          </w:p>
          <w:p w14:paraId="589DC204" w14:textId="77777777" w:rsidR="00211A0F" w:rsidRPr="00211A0F" w:rsidRDefault="00211A0F" w:rsidP="00211A0F">
            <w:pPr>
              <w:pStyle w:val="CalloutHeadingNote"/>
            </w:pPr>
            <w:r w:rsidRPr="00211A0F">
              <w:t>Note:</w:t>
            </w:r>
          </w:p>
          <w:p w14:paraId="45214A14" w14:textId="101CA65C" w:rsidR="00211A0F" w:rsidRPr="001846CE" w:rsidRDefault="00211A0F" w:rsidP="00211A0F">
            <w:pPr>
              <w:pStyle w:val="CalloutText"/>
            </w:pPr>
            <w:r w:rsidRPr="00211A0F">
              <w:t xml:space="preserve">Error occurs when available slots </w:t>
            </w:r>
            <w:r w:rsidR="00C57EDC">
              <w:t>is</w:t>
            </w:r>
            <w:r w:rsidRPr="00211A0F">
              <w:t xml:space="preserve"> not </w:t>
            </w:r>
            <w:r w:rsidR="00C57EDC">
              <w:t>selected</w:t>
            </w:r>
            <w:r w:rsidRPr="00211A0F">
              <w:t>.</w:t>
            </w:r>
          </w:p>
        </w:tc>
      </w:tr>
      <w:tr w:rsidR="001846CE" w14:paraId="545DBF38" w14:textId="77777777" w:rsidTr="00E86ABB">
        <w:trPr>
          <w:trHeight w:val="550"/>
        </w:trPr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CCD7576" w14:textId="383E69BE" w:rsidR="001846CE" w:rsidRPr="001846CE" w:rsidRDefault="00511AF4" w:rsidP="001846CE">
            <w:pPr>
              <w:pStyle w:val="Text-BoldAll"/>
            </w:pPr>
            <w:r>
              <w:t>Resources</w:t>
            </w:r>
          </w:p>
        </w:tc>
        <w:tc>
          <w:tcPr>
            <w:tcW w:w="6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20049C" w14:textId="03916ACF" w:rsidR="001846CE" w:rsidRPr="001846CE" w:rsidRDefault="00F35672" w:rsidP="00E86ABB">
            <w:pPr>
              <w:pStyle w:val="Text"/>
            </w:pPr>
            <w:r>
              <w:t>S</w:t>
            </w:r>
            <w:r w:rsidR="00511AF4">
              <w:t>elect resource(s).</w:t>
            </w:r>
          </w:p>
        </w:tc>
      </w:tr>
      <w:tr w:rsidR="001846CE" w14:paraId="05CAD961" w14:textId="77777777" w:rsidTr="00386072">
        <w:trPr>
          <w:trHeight w:val="567"/>
        </w:trPr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B7DAC6C" w14:textId="417C34FF" w:rsidR="001846CE" w:rsidRPr="001846CE" w:rsidRDefault="00511AF4" w:rsidP="001846CE">
            <w:pPr>
              <w:pStyle w:val="Text-BoldAll"/>
            </w:pPr>
            <w:r>
              <w:t>Interpreter</w:t>
            </w:r>
          </w:p>
        </w:tc>
        <w:tc>
          <w:tcPr>
            <w:tcW w:w="6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4C865A" w14:textId="60D85150" w:rsidR="001846CE" w:rsidRPr="001846CE" w:rsidRDefault="00511AF4" w:rsidP="001846CE">
            <w:r>
              <w:t xml:space="preserve">Select party </w:t>
            </w:r>
            <w:r w:rsidR="00E86ABB">
              <w:t xml:space="preserve">who </w:t>
            </w:r>
            <w:r>
              <w:t>requir</w:t>
            </w:r>
            <w:r w:rsidR="00E86ABB">
              <w:t>es</w:t>
            </w:r>
            <w:r>
              <w:t xml:space="preserve"> </w:t>
            </w:r>
            <w:r w:rsidR="00E86ABB">
              <w:t>I</w:t>
            </w:r>
            <w:r>
              <w:t>nterpreter.</w:t>
            </w:r>
          </w:p>
        </w:tc>
      </w:tr>
      <w:tr w:rsidR="00511AF4" w14:paraId="7665BDB1" w14:textId="77777777" w:rsidTr="00386072">
        <w:trPr>
          <w:trHeight w:val="567"/>
        </w:trPr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92C209" w14:textId="2DAEE461" w:rsidR="00511AF4" w:rsidRDefault="00511AF4" w:rsidP="001846CE">
            <w:pPr>
              <w:pStyle w:val="Text-BoldAll"/>
            </w:pPr>
            <w:r>
              <w:t>Interpreter language</w:t>
            </w:r>
          </w:p>
        </w:tc>
        <w:tc>
          <w:tcPr>
            <w:tcW w:w="6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D60F8D" w14:textId="77777777" w:rsidR="00511AF4" w:rsidRDefault="00E86ABB" w:rsidP="001846CE">
            <w:r>
              <w:t>Select required Interpreter</w:t>
            </w:r>
            <w:r w:rsidR="00511AF4">
              <w:t xml:space="preserve"> </w:t>
            </w:r>
            <w:r>
              <w:t>language.</w:t>
            </w:r>
          </w:p>
          <w:p w14:paraId="1849747D" w14:textId="77777777" w:rsidR="00C57EDC" w:rsidRDefault="00C57EDC" w:rsidP="00C57EDC">
            <w:pPr>
              <w:pStyle w:val="CalloutHeadingNote"/>
            </w:pPr>
            <w:r>
              <w:t>Note:</w:t>
            </w:r>
          </w:p>
          <w:p w14:paraId="4D2A9A14" w14:textId="101B9D4D" w:rsidR="00C57EDC" w:rsidRDefault="00C57EDC" w:rsidP="00C57EDC">
            <w:pPr>
              <w:pStyle w:val="CalloutText"/>
            </w:pPr>
            <w:r>
              <w:t xml:space="preserve">Complete </w:t>
            </w:r>
            <w:r w:rsidRPr="00C57EDC">
              <w:t>Interpreters details if booked for client.</w:t>
            </w:r>
          </w:p>
        </w:tc>
      </w:tr>
      <w:tr w:rsidR="00511AF4" w14:paraId="565F5C36" w14:textId="77777777" w:rsidTr="00386072">
        <w:trPr>
          <w:trHeight w:val="567"/>
        </w:trPr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C1D2DD" w14:textId="61257DC0" w:rsidR="00511AF4" w:rsidRDefault="00511AF4" w:rsidP="001846CE">
            <w:pPr>
              <w:pStyle w:val="Text-BoldAll"/>
            </w:pPr>
            <w:r>
              <w:t>Add to Underlying Cases</w:t>
            </w:r>
          </w:p>
        </w:tc>
        <w:tc>
          <w:tcPr>
            <w:tcW w:w="6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C33F47" w14:textId="216023F7" w:rsidR="00511AF4" w:rsidRDefault="00511AF4" w:rsidP="001846CE">
            <w:r w:rsidRPr="00511AF4">
              <w:t xml:space="preserve">Select </w:t>
            </w:r>
            <w:r w:rsidR="00F35672">
              <w:t>related cases.</w:t>
            </w:r>
          </w:p>
        </w:tc>
      </w:tr>
    </w:tbl>
    <w:p w14:paraId="2A0A75F6" w14:textId="005085BD" w:rsidR="00511AF4" w:rsidRPr="00511AF4" w:rsidRDefault="00511AF4" w:rsidP="00511AF4">
      <w:pPr>
        <w:pStyle w:val="Text-Step"/>
        <w:numPr>
          <w:ilvl w:val="0"/>
          <w:numId w:val="0"/>
        </w:numPr>
        <w:ind w:left="360"/>
      </w:pPr>
    </w:p>
    <w:tbl>
      <w:tblPr>
        <w:tblStyle w:val="TableGrid"/>
        <w:tblW w:w="9210" w:type="dxa"/>
        <w:tblInd w:w="4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6234"/>
      </w:tblGrid>
      <w:tr w:rsidR="00511AF4" w14:paraId="626F403A" w14:textId="77777777" w:rsidTr="009613FF">
        <w:trPr>
          <w:trHeight w:val="567"/>
          <w:tblHeader/>
        </w:trPr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E5C3522" w14:textId="77777777" w:rsidR="00511AF4" w:rsidRPr="00511AF4" w:rsidRDefault="00511AF4" w:rsidP="00511AF4">
            <w:pPr>
              <w:pStyle w:val="PanelTableHeading"/>
            </w:pPr>
            <w:r w:rsidRPr="00511AF4">
              <w:lastRenderedPageBreak/>
              <w:t>Panel:  Add Adjournment Request</w:t>
            </w:r>
          </w:p>
        </w:tc>
      </w:tr>
      <w:tr w:rsidR="00511AF4" w14:paraId="4BDF70BB" w14:textId="77777777" w:rsidTr="009613FF">
        <w:trPr>
          <w:trHeight w:val="567"/>
          <w:tblHeader/>
        </w:trPr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0FFDA0B" w14:textId="77777777" w:rsidR="00511AF4" w:rsidRPr="00511AF4" w:rsidRDefault="00511AF4" w:rsidP="00511AF4">
            <w:pPr>
              <w:pStyle w:val="PanelTableSubheading"/>
            </w:pPr>
            <w:r w:rsidRPr="004C7E2E">
              <w:t>Field:</w:t>
            </w:r>
          </w:p>
        </w:tc>
        <w:tc>
          <w:tcPr>
            <w:tcW w:w="6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7FA3" w:themeColor="accent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525CC431" w14:textId="77777777" w:rsidR="00511AF4" w:rsidRPr="00511AF4" w:rsidRDefault="00511AF4" w:rsidP="00511AF4">
            <w:pPr>
              <w:pStyle w:val="PanelTableSubheading"/>
            </w:pPr>
            <w:r w:rsidRPr="004C7E2E">
              <w:t>Action:</w:t>
            </w:r>
          </w:p>
        </w:tc>
      </w:tr>
      <w:tr w:rsidR="00511AF4" w14:paraId="373CB5D0" w14:textId="77777777" w:rsidTr="009613FF">
        <w:trPr>
          <w:trHeight w:val="567"/>
        </w:trPr>
        <w:tc>
          <w:tcPr>
            <w:tcW w:w="2976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5F4831C" w14:textId="17CF3926" w:rsidR="00511AF4" w:rsidRPr="00511AF4" w:rsidRDefault="00511AF4" w:rsidP="00511AF4">
            <w:pPr>
              <w:pStyle w:val="Text-BoldAll"/>
            </w:pPr>
            <w:r>
              <w:t>Adjournment Details</w:t>
            </w:r>
          </w:p>
        </w:tc>
        <w:tc>
          <w:tcPr>
            <w:tcW w:w="6234" w:type="dxa"/>
            <w:tcBorders>
              <w:top w:val="single" w:sz="18" w:space="0" w:color="007FA3" w:themeColor="accent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56A676" w14:textId="228366E3" w:rsidR="00511AF4" w:rsidRPr="00511AF4" w:rsidRDefault="00511AF4" w:rsidP="00511AF4">
            <w:r w:rsidRPr="004C7E2E">
              <w:t xml:space="preserve">Select </w:t>
            </w:r>
            <w:r>
              <w:t>reason.</w:t>
            </w:r>
          </w:p>
        </w:tc>
      </w:tr>
      <w:tr w:rsidR="00511AF4" w14:paraId="3D6C4C1F" w14:textId="77777777" w:rsidTr="009613FF">
        <w:trPr>
          <w:trHeight w:val="567"/>
        </w:trPr>
        <w:tc>
          <w:tcPr>
            <w:tcW w:w="29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F17C833" w14:textId="6EE9E2C0" w:rsidR="00511AF4" w:rsidRPr="00511AF4" w:rsidRDefault="00511AF4" w:rsidP="00511AF4">
            <w:pPr>
              <w:pStyle w:val="Text-BoldAll"/>
            </w:pPr>
            <w:r>
              <w:t>Adjournment Notes</w:t>
            </w:r>
          </w:p>
        </w:tc>
        <w:tc>
          <w:tcPr>
            <w:tcW w:w="6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682BFD" w14:textId="0BCD8C71" w:rsidR="00511AF4" w:rsidRPr="00511AF4" w:rsidRDefault="00511AF4" w:rsidP="00511AF4">
            <w:r>
              <w:t>Type required notes.</w:t>
            </w:r>
          </w:p>
        </w:tc>
      </w:tr>
    </w:tbl>
    <w:p w14:paraId="22DFA847" w14:textId="581315B0" w:rsidR="002E0EC6" w:rsidRDefault="00511AF4" w:rsidP="00C67BED">
      <w:pPr>
        <w:pStyle w:val="Text-Step"/>
      </w:pPr>
      <w:r>
        <w:t xml:space="preserve">Click:  </w:t>
      </w:r>
      <w:r w:rsidRPr="00FA1A0B">
        <w:rPr>
          <w:rStyle w:val="Text-BoldName"/>
        </w:rPr>
        <w:t>Proceed</w:t>
      </w:r>
    </w:p>
    <w:p w14:paraId="79476629" w14:textId="61155B2F" w:rsidR="002E0EC6" w:rsidRDefault="00511AF4" w:rsidP="00C67BED">
      <w:pPr>
        <w:pStyle w:val="Text-StepResult"/>
      </w:pPr>
      <w:r>
        <w:rPr>
          <w:rStyle w:val="Text-BoldName"/>
        </w:rPr>
        <w:t xml:space="preserve">Confirmation of Filing </w:t>
      </w:r>
      <w:r w:rsidR="002E0EC6" w:rsidRPr="00980992">
        <w:t>screen displays:</w:t>
      </w:r>
    </w:p>
    <w:p w14:paraId="0B57F3B1" w14:textId="7AC6EA02" w:rsidR="00FA1A0B" w:rsidRDefault="00C57EDC" w:rsidP="00FA1A0B">
      <w:pPr>
        <w:pStyle w:val="Text-StepResultImage"/>
      </w:pPr>
      <w:r w:rsidRPr="00C57EDC">
        <w:rPr>
          <w:noProof/>
        </w:rPr>
        <w:drawing>
          <wp:inline distT="0" distB="0" distL="0" distR="0" wp14:anchorId="3C0C5B11" wp14:editId="410E7D42">
            <wp:extent cx="3600000" cy="3492000"/>
            <wp:effectExtent l="19050" t="19050" r="19685" b="13335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49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FA1A0B" w:rsidRPr="00FA1A0B" w14:paraId="41D4A3F2" w14:textId="77777777" w:rsidTr="009613FF">
        <w:tc>
          <w:tcPr>
            <w:tcW w:w="1069" w:type="dxa"/>
            <w:hideMark/>
          </w:tcPr>
          <w:p w14:paraId="434E8482" w14:textId="77777777" w:rsidR="00FA1A0B" w:rsidRPr="00FA1A0B" w:rsidRDefault="00FA1A0B" w:rsidP="00FA1A0B">
            <w:r w:rsidRPr="00FA1A0B">
              <w:rPr>
                <w:noProof/>
              </w:rPr>
              <w:drawing>
                <wp:inline distT="0" distB="0" distL="0" distR="0" wp14:anchorId="15A258A7" wp14:editId="102FBB10">
                  <wp:extent cx="540000" cy="540000"/>
                  <wp:effectExtent l="0" t="0" r="0" b="0"/>
                  <wp:docPr id="458" name="Picture 45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0B3C00EF" w14:textId="77777777" w:rsidR="00E86ABB" w:rsidRDefault="00FA1A0B" w:rsidP="00E86ABB">
            <w:pPr>
              <w:pStyle w:val="CalloutHeadingNote"/>
            </w:pPr>
            <w:r w:rsidRPr="00FA1A0B">
              <w:t>Note:</w:t>
            </w:r>
          </w:p>
          <w:p w14:paraId="4821C36A" w14:textId="458ECDC4" w:rsidR="00FA1A0B" w:rsidRDefault="00FA1A0B" w:rsidP="005B18C1">
            <w:pPr>
              <w:pStyle w:val="Bullet1Space"/>
            </w:pPr>
            <w:r w:rsidRPr="00C57EDC">
              <w:rPr>
                <w:rStyle w:val="Text-BoldName"/>
              </w:rPr>
              <w:t>Acknowledgment for filing</w:t>
            </w:r>
            <w:r w:rsidRPr="00FA1A0B">
              <w:t xml:space="preserve"> email sent to Portal user when </w:t>
            </w:r>
            <w:r w:rsidR="00F35672">
              <w:t>adjournment request</w:t>
            </w:r>
            <w:r w:rsidRPr="00FA1A0B">
              <w:t xml:space="preserve"> is filed</w:t>
            </w:r>
          </w:p>
          <w:p w14:paraId="16C94123" w14:textId="1278A322" w:rsidR="005B18C1" w:rsidRPr="00E86ABB" w:rsidRDefault="005B18C1" w:rsidP="005B18C1">
            <w:pPr>
              <w:pStyle w:val="Bullet1Space"/>
              <w:rPr>
                <w:lang w:val="en-AU"/>
              </w:rPr>
            </w:pPr>
            <w:r w:rsidRPr="00F074F8">
              <w:t xml:space="preserve">An additional email is sent once </w:t>
            </w:r>
            <w:r>
              <w:t xml:space="preserve">adjournment request </w:t>
            </w:r>
            <w:r w:rsidRPr="005B18C1">
              <w:t>is reviewed by registry staff</w:t>
            </w:r>
          </w:p>
        </w:tc>
      </w:tr>
    </w:tbl>
    <w:p w14:paraId="35B9310C" w14:textId="77777777" w:rsidR="00C554B2" w:rsidRPr="00C554B2" w:rsidRDefault="00C554B2" w:rsidP="00E86ABB">
      <w:pPr>
        <w:pStyle w:val="CalloutHeadingNote"/>
        <w:rPr>
          <w:lang w:val="en-GB"/>
        </w:rPr>
      </w:pPr>
    </w:p>
    <w:sectPr w:rsidR="00C554B2" w:rsidRPr="00C554B2" w:rsidSect="006B5AC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CAF" w14:textId="77777777" w:rsidR="001363FF" w:rsidRPr="009F125C" w:rsidRDefault="001363FF" w:rsidP="009F125C">
      <w:r>
        <w:separator/>
      </w:r>
    </w:p>
  </w:endnote>
  <w:endnote w:type="continuationSeparator" w:id="0">
    <w:p w14:paraId="09074CF7" w14:textId="77777777" w:rsidR="001363FF" w:rsidRPr="009F125C" w:rsidRDefault="001363FF" w:rsidP="009F125C">
      <w:r>
        <w:continuationSeparator/>
      </w:r>
    </w:p>
  </w:endnote>
  <w:endnote w:type="continuationNotice" w:id="1">
    <w:p w14:paraId="0E0A8890" w14:textId="77777777" w:rsidR="001363FF" w:rsidRDefault="001363FF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8048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1C562A98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3B8D56C2" w14:textId="77777777" w:rsidR="00711065" w:rsidRPr="007260B7" w:rsidRDefault="00711065" w:rsidP="0002740B"/>
      </w:tc>
      <w:tc>
        <w:tcPr>
          <w:tcW w:w="3293" w:type="dxa"/>
          <w:shd w:val="clear" w:color="auto" w:fill="auto"/>
          <w:vAlign w:val="center"/>
        </w:tcPr>
        <w:p w14:paraId="38461FC0" w14:textId="77777777" w:rsidR="00711065" w:rsidRPr="00B93CDE" w:rsidRDefault="00711065" w:rsidP="0002740B"/>
      </w:tc>
      <w:tc>
        <w:tcPr>
          <w:tcW w:w="3042" w:type="dxa"/>
          <w:vAlign w:val="center"/>
        </w:tcPr>
        <w:p w14:paraId="753CE954" w14:textId="77777777" w:rsidR="00711065" w:rsidRDefault="00711065" w:rsidP="0002740B"/>
        <w:p w14:paraId="3CD040E3" w14:textId="77777777" w:rsidR="00711065" w:rsidRPr="0002740B" w:rsidRDefault="00711065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30ACD2CD" w14:textId="77777777" w:rsidR="00711065" w:rsidRPr="00DA55C5" w:rsidRDefault="006C41FA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37325110" wp14:editId="205CB349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3FA4DC19" w14:textId="30725DC3" w:rsidR="000D5BAF" w:rsidRPr="00A7680A" w:rsidRDefault="00054491" w:rsidP="005B3C05">
                                <w:pPr>
                                  <w:pStyle w:val="00Footer"/>
                                </w:pPr>
                                <w:r>
                                  <w:t xml:space="preserve">Portal </w:t>
                                </w:r>
                                <w:r w:rsidR="001C6960">
                                  <w:t>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325110" id="Group 244" o:spid="_x0000_s1036" style="position:absolute;margin-left:-.45pt;margin-top:-45.15pt;width:481.9pt;height:39pt;z-index:251702272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3FA4DC19" w14:textId="30725DC3" w:rsidR="000D5BAF" w:rsidRPr="00A7680A" w:rsidRDefault="00054491" w:rsidP="005B3C05">
                          <w:pPr>
                            <w:pStyle w:val="00Footer"/>
                          </w:pPr>
                          <w:r>
                            <w:t xml:space="preserve">Portal </w:t>
                          </w:r>
                          <w:r w:rsidR="001C6960">
                            <w:t>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27E0" w14:textId="77777777" w:rsidR="00154D2B" w:rsidRDefault="00154D2B" w:rsidP="00DA55C5"/>
  <w:p w14:paraId="28AC7732" w14:textId="77777777" w:rsidR="00154D2B" w:rsidRDefault="00154D2B" w:rsidP="00DA55C5"/>
  <w:p w14:paraId="7B658331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9AFF" w14:textId="77777777" w:rsidR="001363FF" w:rsidRPr="009F125C" w:rsidRDefault="001363FF" w:rsidP="009F125C">
      <w:r>
        <w:separator/>
      </w:r>
    </w:p>
  </w:footnote>
  <w:footnote w:type="continuationSeparator" w:id="0">
    <w:p w14:paraId="3E8B7F19" w14:textId="77777777" w:rsidR="001363FF" w:rsidRPr="009F125C" w:rsidRDefault="001363FF" w:rsidP="009F125C">
      <w:r>
        <w:continuationSeparator/>
      </w:r>
    </w:p>
  </w:footnote>
  <w:footnote w:type="continuationNotice" w:id="1">
    <w:p w14:paraId="405EBAEA" w14:textId="77777777" w:rsidR="001363FF" w:rsidRDefault="001363FF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17F3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56EF" w14:textId="77777777" w:rsidR="00711065" w:rsidRPr="0026035E" w:rsidRDefault="007D47C4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17F1A7B6" wp14:editId="2CBBAEEC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063E0C5" w14:textId="4FD852F4" w:rsidR="00711065" w:rsidRPr="00A7680A" w:rsidRDefault="00861582" w:rsidP="0026035E">
                                <w:pPr>
                                  <w:pStyle w:val="00Header"/>
                                </w:pPr>
                                <w:r>
                                  <w:t>View hearings and lodge adjournment request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F1A7B6" id="Group 507" o:spid="_x0000_s1032" style="position:absolute;margin-left:-.7pt;margin-top:-23.9pt;width:481.9pt;height:78.25pt;z-index:251698176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5063E0C5" w14:textId="4FD852F4" w:rsidR="00711065" w:rsidRPr="00A7680A" w:rsidRDefault="00861582" w:rsidP="0026035E">
                          <w:pPr>
                            <w:pStyle w:val="00Header"/>
                          </w:pPr>
                          <w:r>
                            <w:t>View hearings and lodge adjournment request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2C08E046" w14:textId="77777777" w:rsidR="00711065" w:rsidRDefault="00711065" w:rsidP="00DE0676">
    <w:pPr>
      <w:pStyle w:val="00Header"/>
    </w:pPr>
  </w:p>
  <w:p w14:paraId="6B90A1E9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2460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FD60D608"/>
    <w:lvl w:ilvl="0" w:tplc="3704E9DA">
      <w:start w:val="1"/>
      <w:numFmt w:val="decimal"/>
      <w:pStyle w:val="Text-Step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98102">
    <w:abstractNumId w:val="2"/>
  </w:num>
  <w:num w:numId="2" w16cid:durableId="1288122022">
    <w:abstractNumId w:val="3"/>
  </w:num>
  <w:num w:numId="3" w16cid:durableId="297803388">
    <w:abstractNumId w:val="0"/>
  </w:num>
  <w:num w:numId="4" w16cid:durableId="1266692656">
    <w:abstractNumId w:val="4"/>
  </w:num>
  <w:num w:numId="5" w16cid:durableId="88088442">
    <w:abstractNumId w:val="1"/>
  </w:num>
  <w:num w:numId="6" w16cid:durableId="444539469">
    <w:abstractNumId w:val="2"/>
    <w:lvlOverride w:ilvl="0">
      <w:startOverride w:val="1"/>
    </w:lvlOverride>
  </w:num>
  <w:num w:numId="7" w16cid:durableId="1409500759">
    <w:abstractNumId w:val="2"/>
    <w:lvlOverride w:ilvl="0">
      <w:startOverride w:val="1"/>
    </w:lvlOverride>
  </w:num>
  <w:num w:numId="8" w16cid:durableId="1670869293">
    <w:abstractNumId w:val="2"/>
    <w:lvlOverride w:ilvl="0">
      <w:startOverride w:val="1"/>
    </w:lvlOverride>
  </w:num>
  <w:num w:numId="9" w16cid:durableId="225999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6183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9118529">
    <w:abstractNumId w:val="3"/>
  </w:num>
  <w:num w:numId="12" w16cid:durableId="1228808943">
    <w:abstractNumId w:val="2"/>
  </w:num>
  <w:num w:numId="13" w16cid:durableId="1767534684">
    <w:abstractNumId w:val="2"/>
    <w:lvlOverride w:ilvl="0">
      <w:startOverride w:val="4"/>
    </w:lvlOverride>
  </w:num>
  <w:num w:numId="14" w16cid:durableId="687483714">
    <w:abstractNumId w:val="2"/>
    <w:lvlOverride w:ilvl="0">
      <w:startOverride w:val="1"/>
    </w:lvlOverride>
  </w:num>
  <w:num w:numId="15" w16cid:durableId="164365883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FF"/>
    <w:rsid w:val="000012E0"/>
    <w:rsid w:val="000033C6"/>
    <w:rsid w:val="00004393"/>
    <w:rsid w:val="00005B42"/>
    <w:rsid w:val="0000735B"/>
    <w:rsid w:val="000138F7"/>
    <w:rsid w:val="0001783A"/>
    <w:rsid w:val="000215FF"/>
    <w:rsid w:val="00023CE9"/>
    <w:rsid w:val="000244E0"/>
    <w:rsid w:val="0002740B"/>
    <w:rsid w:val="00030F34"/>
    <w:rsid w:val="00042FF9"/>
    <w:rsid w:val="0005188D"/>
    <w:rsid w:val="00052E1E"/>
    <w:rsid w:val="00054491"/>
    <w:rsid w:val="00070923"/>
    <w:rsid w:val="000735D5"/>
    <w:rsid w:val="000764E0"/>
    <w:rsid w:val="00080ABA"/>
    <w:rsid w:val="000840CC"/>
    <w:rsid w:val="00084130"/>
    <w:rsid w:val="00085FB4"/>
    <w:rsid w:val="0009043D"/>
    <w:rsid w:val="000908AD"/>
    <w:rsid w:val="00091591"/>
    <w:rsid w:val="00091DC5"/>
    <w:rsid w:val="00091F45"/>
    <w:rsid w:val="00092179"/>
    <w:rsid w:val="00092BD5"/>
    <w:rsid w:val="0009665F"/>
    <w:rsid w:val="000970B6"/>
    <w:rsid w:val="000974A1"/>
    <w:rsid w:val="000A20FB"/>
    <w:rsid w:val="000A4754"/>
    <w:rsid w:val="000B0407"/>
    <w:rsid w:val="000B24DC"/>
    <w:rsid w:val="000C1C4B"/>
    <w:rsid w:val="000D57E7"/>
    <w:rsid w:val="000D5BAF"/>
    <w:rsid w:val="000E4050"/>
    <w:rsid w:val="000E7B11"/>
    <w:rsid w:val="000F2F13"/>
    <w:rsid w:val="000F41BF"/>
    <w:rsid w:val="0010554D"/>
    <w:rsid w:val="00105C18"/>
    <w:rsid w:val="00110AD3"/>
    <w:rsid w:val="00111DC3"/>
    <w:rsid w:val="00131EA4"/>
    <w:rsid w:val="00132B92"/>
    <w:rsid w:val="00134BFC"/>
    <w:rsid w:val="001363FF"/>
    <w:rsid w:val="00137DEB"/>
    <w:rsid w:val="00153DE6"/>
    <w:rsid w:val="00154D2B"/>
    <w:rsid w:val="00160BAE"/>
    <w:rsid w:val="00161FEC"/>
    <w:rsid w:val="0016401B"/>
    <w:rsid w:val="00170683"/>
    <w:rsid w:val="001714BA"/>
    <w:rsid w:val="00171FF8"/>
    <w:rsid w:val="001740F2"/>
    <w:rsid w:val="00177336"/>
    <w:rsid w:val="001846CE"/>
    <w:rsid w:val="00196DDB"/>
    <w:rsid w:val="001A09DD"/>
    <w:rsid w:val="001A2230"/>
    <w:rsid w:val="001A5B98"/>
    <w:rsid w:val="001B03E4"/>
    <w:rsid w:val="001B32FA"/>
    <w:rsid w:val="001B43B0"/>
    <w:rsid w:val="001B5B8F"/>
    <w:rsid w:val="001B5F9C"/>
    <w:rsid w:val="001C1563"/>
    <w:rsid w:val="001C162E"/>
    <w:rsid w:val="001C16D7"/>
    <w:rsid w:val="001C2C56"/>
    <w:rsid w:val="001C3A8F"/>
    <w:rsid w:val="001C6960"/>
    <w:rsid w:val="001C70C6"/>
    <w:rsid w:val="001D5255"/>
    <w:rsid w:val="001D5899"/>
    <w:rsid w:val="001E2E6E"/>
    <w:rsid w:val="001E3CD0"/>
    <w:rsid w:val="001F173C"/>
    <w:rsid w:val="001F1C66"/>
    <w:rsid w:val="001F2B57"/>
    <w:rsid w:val="001F7974"/>
    <w:rsid w:val="00206B7C"/>
    <w:rsid w:val="00207B42"/>
    <w:rsid w:val="002119B1"/>
    <w:rsid w:val="00211A0F"/>
    <w:rsid w:val="00222EFB"/>
    <w:rsid w:val="00224C25"/>
    <w:rsid w:val="00231979"/>
    <w:rsid w:val="002319FC"/>
    <w:rsid w:val="002330A3"/>
    <w:rsid w:val="002363C1"/>
    <w:rsid w:val="002441ED"/>
    <w:rsid w:val="0025007D"/>
    <w:rsid w:val="00250165"/>
    <w:rsid w:val="002548DE"/>
    <w:rsid w:val="0026035E"/>
    <w:rsid w:val="002609EE"/>
    <w:rsid w:val="00265D0B"/>
    <w:rsid w:val="00272DD9"/>
    <w:rsid w:val="002755FE"/>
    <w:rsid w:val="00282BCD"/>
    <w:rsid w:val="00283796"/>
    <w:rsid w:val="0028507F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65EE"/>
    <w:rsid w:val="002B67E0"/>
    <w:rsid w:val="002C4B4A"/>
    <w:rsid w:val="002C4E78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E73"/>
    <w:rsid w:val="002F0CDC"/>
    <w:rsid w:val="002F2B44"/>
    <w:rsid w:val="002F3D62"/>
    <w:rsid w:val="002F3E5F"/>
    <w:rsid w:val="002F6891"/>
    <w:rsid w:val="00303749"/>
    <w:rsid w:val="00303803"/>
    <w:rsid w:val="00311406"/>
    <w:rsid w:val="003138E1"/>
    <w:rsid w:val="00314D45"/>
    <w:rsid w:val="003179F6"/>
    <w:rsid w:val="003351AB"/>
    <w:rsid w:val="00335220"/>
    <w:rsid w:val="00337418"/>
    <w:rsid w:val="003505AD"/>
    <w:rsid w:val="00352B5C"/>
    <w:rsid w:val="00352DC2"/>
    <w:rsid w:val="00353B81"/>
    <w:rsid w:val="003741F0"/>
    <w:rsid w:val="00374A9B"/>
    <w:rsid w:val="003754FE"/>
    <w:rsid w:val="00375CFE"/>
    <w:rsid w:val="00375DA7"/>
    <w:rsid w:val="00375EF5"/>
    <w:rsid w:val="00380583"/>
    <w:rsid w:val="00380E3E"/>
    <w:rsid w:val="00381666"/>
    <w:rsid w:val="003830C6"/>
    <w:rsid w:val="0038482B"/>
    <w:rsid w:val="00386072"/>
    <w:rsid w:val="00390259"/>
    <w:rsid w:val="00391EDB"/>
    <w:rsid w:val="00394DEF"/>
    <w:rsid w:val="003A1C5D"/>
    <w:rsid w:val="003B1C96"/>
    <w:rsid w:val="003B351F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174E"/>
    <w:rsid w:val="003E248F"/>
    <w:rsid w:val="003E26F8"/>
    <w:rsid w:val="003E546E"/>
    <w:rsid w:val="003E5ED0"/>
    <w:rsid w:val="003F0D77"/>
    <w:rsid w:val="00402FEC"/>
    <w:rsid w:val="0041040A"/>
    <w:rsid w:val="00417BA1"/>
    <w:rsid w:val="00425E7E"/>
    <w:rsid w:val="00430992"/>
    <w:rsid w:val="00436CA3"/>
    <w:rsid w:val="00440478"/>
    <w:rsid w:val="00442BD9"/>
    <w:rsid w:val="004444D0"/>
    <w:rsid w:val="004468AF"/>
    <w:rsid w:val="00451CDB"/>
    <w:rsid w:val="00465A38"/>
    <w:rsid w:val="00470808"/>
    <w:rsid w:val="0048131C"/>
    <w:rsid w:val="004819DE"/>
    <w:rsid w:val="004825AF"/>
    <w:rsid w:val="00482DF1"/>
    <w:rsid w:val="00485E07"/>
    <w:rsid w:val="00496476"/>
    <w:rsid w:val="00496D2F"/>
    <w:rsid w:val="004978D6"/>
    <w:rsid w:val="004A35D5"/>
    <w:rsid w:val="004B26EC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F03C5"/>
    <w:rsid w:val="004F65DA"/>
    <w:rsid w:val="004F75F2"/>
    <w:rsid w:val="00503CE5"/>
    <w:rsid w:val="005076C9"/>
    <w:rsid w:val="0050773A"/>
    <w:rsid w:val="00510140"/>
    <w:rsid w:val="00511AF4"/>
    <w:rsid w:val="00512685"/>
    <w:rsid w:val="00513C72"/>
    <w:rsid w:val="005150C5"/>
    <w:rsid w:val="00515BF7"/>
    <w:rsid w:val="005256FE"/>
    <w:rsid w:val="005320D7"/>
    <w:rsid w:val="005330A3"/>
    <w:rsid w:val="00536289"/>
    <w:rsid w:val="005405FA"/>
    <w:rsid w:val="00542512"/>
    <w:rsid w:val="00544970"/>
    <w:rsid w:val="0055373E"/>
    <w:rsid w:val="00561C46"/>
    <w:rsid w:val="00573D56"/>
    <w:rsid w:val="00576686"/>
    <w:rsid w:val="00577E2D"/>
    <w:rsid w:val="00580AD2"/>
    <w:rsid w:val="005839E7"/>
    <w:rsid w:val="005873B7"/>
    <w:rsid w:val="00591C62"/>
    <w:rsid w:val="00592AA6"/>
    <w:rsid w:val="00593128"/>
    <w:rsid w:val="00594472"/>
    <w:rsid w:val="005944A2"/>
    <w:rsid w:val="00596459"/>
    <w:rsid w:val="005A1301"/>
    <w:rsid w:val="005A1D7D"/>
    <w:rsid w:val="005A49EB"/>
    <w:rsid w:val="005B18C1"/>
    <w:rsid w:val="005B3C05"/>
    <w:rsid w:val="005B454D"/>
    <w:rsid w:val="005B74BE"/>
    <w:rsid w:val="005C4FC3"/>
    <w:rsid w:val="005D0047"/>
    <w:rsid w:val="005D77F3"/>
    <w:rsid w:val="005E2B6A"/>
    <w:rsid w:val="005F106E"/>
    <w:rsid w:val="005F7E1C"/>
    <w:rsid w:val="00600AC8"/>
    <w:rsid w:val="0060104C"/>
    <w:rsid w:val="006016C8"/>
    <w:rsid w:val="0061591C"/>
    <w:rsid w:val="00617ADB"/>
    <w:rsid w:val="006218DC"/>
    <w:rsid w:val="00622F07"/>
    <w:rsid w:val="0062535F"/>
    <w:rsid w:val="0062606F"/>
    <w:rsid w:val="0063345F"/>
    <w:rsid w:val="00633E87"/>
    <w:rsid w:val="00636389"/>
    <w:rsid w:val="00636916"/>
    <w:rsid w:val="00641455"/>
    <w:rsid w:val="00646B09"/>
    <w:rsid w:val="00650350"/>
    <w:rsid w:val="006537E7"/>
    <w:rsid w:val="006538B7"/>
    <w:rsid w:val="006567AF"/>
    <w:rsid w:val="00656F73"/>
    <w:rsid w:val="00657937"/>
    <w:rsid w:val="0066520E"/>
    <w:rsid w:val="00667535"/>
    <w:rsid w:val="00667C57"/>
    <w:rsid w:val="006719DD"/>
    <w:rsid w:val="00674666"/>
    <w:rsid w:val="00675547"/>
    <w:rsid w:val="0067667B"/>
    <w:rsid w:val="00680688"/>
    <w:rsid w:val="006808E5"/>
    <w:rsid w:val="006824E4"/>
    <w:rsid w:val="00684208"/>
    <w:rsid w:val="00692CA2"/>
    <w:rsid w:val="006A3271"/>
    <w:rsid w:val="006A4182"/>
    <w:rsid w:val="006A72B6"/>
    <w:rsid w:val="006B5525"/>
    <w:rsid w:val="006B5AC9"/>
    <w:rsid w:val="006C41FA"/>
    <w:rsid w:val="006C5105"/>
    <w:rsid w:val="006D2CD3"/>
    <w:rsid w:val="006E25DE"/>
    <w:rsid w:val="007054F1"/>
    <w:rsid w:val="007062DA"/>
    <w:rsid w:val="0070664C"/>
    <w:rsid w:val="00711065"/>
    <w:rsid w:val="0071168C"/>
    <w:rsid w:val="00713E33"/>
    <w:rsid w:val="00716B9E"/>
    <w:rsid w:val="007260B7"/>
    <w:rsid w:val="0072749E"/>
    <w:rsid w:val="00750287"/>
    <w:rsid w:val="0075087F"/>
    <w:rsid w:val="00750E71"/>
    <w:rsid w:val="007526A5"/>
    <w:rsid w:val="00756A99"/>
    <w:rsid w:val="00764045"/>
    <w:rsid w:val="00766E84"/>
    <w:rsid w:val="0077505C"/>
    <w:rsid w:val="0078156B"/>
    <w:rsid w:val="00790B26"/>
    <w:rsid w:val="007A45BF"/>
    <w:rsid w:val="007B2FBA"/>
    <w:rsid w:val="007B304B"/>
    <w:rsid w:val="007C3334"/>
    <w:rsid w:val="007C34D1"/>
    <w:rsid w:val="007C622E"/>
    <w:rsid w:val="007D42EC"/>
    <w:rsid w:val="007D47C4"/>
    <w:rsid w:val="007E0283"/>
    <w:rsid w:val="007E7DE1"/>
    <w:rsid w:val="007F2E88"/>
    <w:rsid w:val="007F2E9D"/>
    <w:rsid w:val="00801DE8"/>
    <w:rsid w:val="00806B48"/>
    <w:rsid w:val="00806F97"/>
    <w:rsid w:val="0081495B"/>
    <w:rsid w:val="0082110A"/>
    <w:rsid w:val="0082585F"/>
    <w:rsid w:val="00826DFE"/>
    <w:rsid w:val="008279A3"/>
    <w:rsid w:val="00832C01"/>
    <w:rsid w:val="00833395"/>
    <w:rsid w:val="0083610C"/>
    <w:rsid w:val="00837EAB"/>
    <w:rsid w:val="00843A70"/>
    <w:rsid w:val="00847DF1"/>
    <w:rsid w:val="00861582"/>
    <w:rsid w:val="00880D46"/>
    <w:rsid w:val="0088103B"/>
    <w:rsid w:val="008947AB"/>
    <w:rsid w:val="008B0168"/>
    <w:rsid w:val="008B0BC9"/>
    <w:rsid w:val="008B100F"/>
    <w:rsid w:val="008B5AD6"/>
    <w:rsid w:val="008B6D22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F1937"/>
    <w:rsid w:val="008F2D8C"/>
    <w:rsid w:val="008F3601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32A15"/>
    <w:rsid w:val="00935098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80452"/>
    <w:rsid w:val="00980992"/>
    <w:rsid w:val="00982CF4"/>
    <w:rsid w:val="009953E9"/>
    <w:rsid w:val="009969A8"/>
    <w:rsid w:val="009A292A"/>
    <w:rsid w:val="009A534D"/>
    <w:rsid w:val="009A7E9F"/>
    <w:rsid w:val="009A7FA0"/>
    <w:rsid w:val="009C04E5"/>
    <w:rsid w:val="009C5987"/>
    <w:rsid w:val="009C7E8B"/>
    <w:rsid w:val="009D0097"/>
    <w:rsid w:val="009D0EF0"/>
    <w:rsid w:val="009D240F"/>
    <w:rsid w:val="009D36A8"/>
    <w:rsid w:val="009E1976"/>
    <w:rsid w:val="009E1BE1"/>
    <w:rsid w:val="009E3A4C"/>
    <w:rsid w:val="009E4653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11101"/>
    <w:rsid w:val="00A159E4"/>
    <w:rsid w:val="00A23960"/>
    <w:rsid w:val="00A26BF6"/>
    <w:rsid w:val="00A2760B"/>
    <w:rsid w:val="00A307D5"/>
    <w:rsid w:val="00A30C14"/>
    <w:rsid w:val="00A324EB"/>
    <w:rsid w:val="00A4138C"/>
    <w:rsid w:val="00A41F48"/>
    <w:rsid w:val="00A4313A"/>
    <w:rsid w:val="00A4380E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3332"/>
    <w:rsid w:val="00A94C78"/>
    <w:rsid w:val="00A95F6A"/>
    <w:rsid w:val="00A965BB"/>
    <w:rsid w:val="00AA30DE"/>
    <w:rsid w:val="00AA717F"/>
    <w:rsid w:val="00AB21DA"/>
    <w:rsid w:val="00AB338D"/>
    <w:rsid w:val="00AB39C5"/>
    <w:rsid w:val="00AB4B77"/>
    <w:rsid w:val="00AC3ED4"/>
    <w:rsid w:val="00AD16C8"/>
    <w:rsid w:val="00AD1B57"/>
    <w:rsid w:val="00AD6CB4"/>
    <w:rsid w:val="00AE04F5"/>
    <w:rsid w:val="00AE5DED"/>
    <w:rsid w:val="00AE67F3"/>
    <w:rsid w:val="00AF02AC"/>
    <w:rsid w:val="00B0387A"/>
    <w:rsid w:val="00B06606"/>
    <w:rsid w:val="00B07F71"/>
    <w:rsid w:val="00B1078F"/>
    <w:rsid w:val="00B10D2E"/>
    <w:rsid w:val="00B171AC"/>
    <w:rsid w:val="00B208D5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574FF"/>
    <w:rsid w:val="00B60785"/>
    <w:rsid w:val="00B64896"/>
    <w:rsid w:val="00B6525A"/>
    <w:rsid w:val="00B777EB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5E92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764B"/>
    <w:rsid w:val="00BE02C8"/>
    <w:rsid w:val="00BE4249"/>
    <w:rsid w:val="00BE7088"/>
    <w:rsid w:val="00BF0D0A"/>
    <w:rsid w:val="00C00DAE"/>
    <w:rsid w:val="00C1074F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F5C"/>
    <w:rsid w:val="00C43E30"/>
    <w:rsid w:val="00C4575D"/>
    <w:rsid w:val="00C514B9"/>
    <w:rsid w:val="00C532EF"/>
    <w:rsid w:val="00C554B2"/>
    <w:rsid w:val="00C57EDC"/>
    <w:rsid w:val="00C6074C"/>
    <w:rsid w:val="00C6154E"/>
    <w:rsid w:val="00C64DCE"/>
    <w:rsid w:val="00C67BED"/>
    <w:rsid w:val="00C72D6E"/>
    <w:rsid w:val="00C73BC9"/>
    <w:rsid w:val="00C75659"/>
    <w:rsid w:val="00C938E7"/>
    <w:rsid w:val="00C939C2"/>
    <w:rsid w:val="00CA66BA"/>
    <w:rsid w:val="00CB1539"/>
    <w:rsid w:val="00CB1FAF"/>
    <w:rsid w:val="00CB2BF9"/>
    <w:rsid w:val="00CC4094"/>
    <w:rsid w:val="00CC4B6D"/>
    <w:rsid w:val="00CC7ACB"/>
    <w:rsid w:val="00CD55DD"/>
    <w:rsid w:val="00CD7C08"/>
    <w:rsid w:val="00CE1C4B"/>
    <w:rsid w:val="00CF37D1"/>
    <w:rsid w:val="00CF42AA"/>
    <w:rsid w:val="00D02C29"/>
    <w:rsid w:val="00D1611C"/>
    <w:rsid w:val="00D161F1"/>
    <w:rsid w:val="00D17EE1"/>
    <w:rsid w:val="00D210E9"/>
    <w:rsid w:val="00D24F8F"/>
    <w:rsid w:val="00D301CD"/>
    <w:rsid w:val="00D378FF"/>
    <w:rsid w:val="00D4065F"/>
    <w:rsid w:val="00D414B2"/>
    <w:rsid w:val="00D509E5"/>
    <w:rsid w:val="00D50AD9"/>
    <w:rsid w:val="00D516EB"/>
    <w:rsid w:val="00D568E3"/>
    <w:rsid w:val="00D56CE0"/>
    <w:rsid w:val="00D65A8E"/>
    <w:rsid w:val="00D66461"/>
    <w:rsid w:val="00D71C3D"/>
    <w:rsid w:val="00D71D23"/>
    <w:rsid w:val="00D749E5"/>
    <w:rsid w:val="00D754C4"/>
    <w:rsid w:val="00D77E05"/>
    <w:rsid w:val="00D96F41"/>
    <w:rsid w:val="00DA1DB8"/>
    <w:rsid w:val="00DA2843"/>
    <w:rsid w:val="00DA55C5"/>
    <w:rsid w:val="00DA55C7"/>
    <w:rsid w:val="00DA5E0C"/>
    <w:rsid w:val="00DA7A5E"/>
    <w:rsid w:val="00DB2E5B"/>
    <w:rsid w:val="00DC2DD5"/>
    <w:rsid w:val="00DC463C"/>
    <w:rsid w:val="00DC5524"/>
    <w:rsid w:val="00DC5E82"/>
    <w:rsid w:val="00DD02D9"/>
    <w:rsid w:val="00DD388A"/>
    <w:rsid w:val="00DD6CEF"/>
    <w:rsid w:val="00DE0676"/>
    <w:rsid w:val="00DF115F"/>
    <w:rsid w:val="00DF3372"/>
    <w:rsid w:val="00E01313"/>
    <w:rsid w:val="00E05D51"/>
    <w:rsid w:val="00E06B74"/>
    <w:rsid w:val="00E168CE"/>
    <w:rsid w:val="00E228CD"/>
    <w:rsid w:val="00E25558"/>
    <w:rsid w:val="00E25A09"/>
    <w:rsid w:val="00E31809"/>
    <w:rsid w:val="00E31D29"/>
    <w:rsid w:val="00E3256C"/>
    <w:rsid w:val="00E40465"/>
    <w:rsid w:val="00E4050C"/>
    <w:rsid w:val="00E42C4E"/>
    <w:rsid w:val="00E43D70"/>
    <w:rsid w:val="00E50D1E"/>
    <w:rsid w:val="00E52204"/>
    <w:rsid w:val="00E52B14"/>
    <w:rsid w:val="00E554CE"/>
    <w:rsid w:val="00E56103"/>
    <w:rsid w:val="00E618E0"/>
    <w:rsid w:val="00E62B05"/>
    <w:rsid w:val="00E6349B"/>
    <w:rsid w:val="00E65E1A"/>
    <w:rsid w:val="00E67711"/>
    <w:rsid w:val="00E73C98"/>
    <w:rsid w:val="00E75F9C"/>
    <w:rsid w:val="00E7693D"/>
    <w:rsid w:val="00E76CD5"/>
    <w:rsid w:val="00E81924"/>
    <w:rsid w:val="00E860B2"/>
    <w:rsid w:val="00E86ABB"/>
    <w:rsid w:val="00E91879"/>
    <w:rsid w:val="00E94B83"/>
    <w:rsid w:val="00E95887"/>
    <w:rsid w:val="00E96C5B"/>
    <w:rsid w:val="00E9727D"/>
    <w:rsid w:val="00EA0554"/>
    <w:rsid w:val="00EA5FDF"/>
    <w:rsid w:val="00EA637D"/>
    <w:rsid w:val="00EB5D64"/>
    <w:rsid w:val="00EC02ED"/>
    <w:rsid w:val="00EC168D"/>
    <w:rsid w:val="00EC383A"/>
    <w:rsid w:val="00EC38B3"/>
    <w:rsid w:val="00ED53FC"/>
    <w:rsid w:val="00ED5D9D"/>
    <w:rsid w:val="00EE3EFC"/>
    <w:rsid w:val="00EE710D"/>
    <w:rsid w:val="00F034E7"/>
    <w:rsid w:val="00F04DDA"/>
    <w:rsid w:val="00F15C72"/>
    <w:rsid w:val="00F15ECC"/>
    <w:rsid w:val="00F219AD"/>
    <w:rsid w:val="00F244C7"/>
    <w:rsid w:val="00F268EE"/>
    <w:rsid w:val="00F2751C"/>
    <w:rsid w:val="00F32B06"/>
    <w:rsid w:val="00F32E12"/>
    <w:rsid w:val="00F338E4"/>
    <w:rsid w:val="00F35672"/>
    <w:rsid w:val="00F3604B"/>
    <w:rsid w:val="00F36CB9"/>
    <w:rsid w:val="00F37536"/>
    <w:rsid w:val="00F413FF"/>
    <w:rsid w:val="00F43434"/>
    <w:rsid w:val="00F4600E"/>
    <w:rsid w:val="00F470C4"/>
    <w:rsid w:val="00F503A9"/>
    <w:rsid w:val="00F52B9A"/>
    <w:rsid w:val="00F54788"/>
    <w:rsid w:val="00F57B1F"/>
    <w:rsid w:val="00F61EC0"/>
    <w:rsid w:val="00F63975"/>
    <w:rsid w:val="00F707EA"/>
    <w:rsid w:val="00F725AD"/>
    <w:rsid w:val="00F767E0"/>
    <w:rsid w:val="00F777CC"/>
    <w:rsid w:val="00F778C1"/>
    <w:rsid w:val="00F82D18"/>
    <w:rsid w:val="00F83A9A"/>
    <w:rsid w:val="00F92684"/>
    <w:rsid w:val="00F93E36"/>
    <w:rsid w:val="00F96F03"/>
    <w:rsid w:val="00FA1A0B"/>
    <w:rsid w:val="00FA57FE"/>
    <w:rsid w:val="00FC0609"/>
    <w:rsid w:val="00FC0795"/>
    <w:rsid w:val="00FC0D79"/>
    <w:rsid w:val="00FC12D0"/>
    <w:rsid w:val="00FC49B2"/>
    <w:rsid w:val="00FC7533"/>
    <w:rsid w:val="00FD1F81"/>
    <w:rsid w:val="00FD51DC"/>
    <w:rsid w:val="00FD6B0C"/>
    <w:rsid w:val="00FD6FCD"/>
    <w:rsid w:val="00FE3241"/>
    <w:rsid w:val="00FE3A62"/>
    <w:rsid w:val="00FE5463"/>
    <w:rsid w:val="00FF37CF"/>
    <w:rsid w:val="00FF413F"/>
    <w:rsid w:val="00FF4F31"/>
    <w:rsid w:val="00FF5BB5"/>
    <w:rsid w:val="00FF5C2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E8AE7"/>
  <w15:chartTrackingRefBased/>
  <w15:docId w15:val="{4FB43832-A0EC-4A65-AA5D-773D02A7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511AF4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"/>
      </w:numPr>
      <w:spacing w:before="360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82CF4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1EB2000EE04E0EA50571E621656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8AB3B-73E8-441C-84FB-87E05E6DCBA8}"/>
      </w:docPartPr>
      <w:docPartBody>
        <w:p w:rsidR="009B3933" w:rsidRDefault="009B3933">
          <w:pPr>
            <w:pStyle w:val="D41EB2000EE04E0EA50571E621656A60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60E6D234D5A347DFAEC82AD1D0442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B707A-9D02-44B2-AA2F-92821648D84B}"/>
      </w:docPartPr>
      <w:docPartBody>
        <w:p w:rsidR="009B3933" w:rsidRDefault="009B3933">
          <w:pPr>
            <w:pStyle w:val="60E6D234D5A347DFAEC82AD1D0442B99"/>
          </w:pPr>
          <w:r w:rsidRPr="0003015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33"/>
    <w:rsid w:val="009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1EB2000EE04E0EA50571E621656A60">
    <w:name w:val="D41EB2000EE04E0EA50571E621656A60"/>
  </w:style>
  <w:style w:type="paragraph" w:customStyle="1" w:styleId="60E6D234D5A347DFAEC82AD1D0442B99">
    <w:name w:val="60E6D234D5A347DFAEC82AD1D0442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0" ma:contentTypeDescription="Create a new document." ma:contentTypeScope="" ma:versionID="c4a42fa922a60bc2eec91bde67f021bd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98e99fdfb1da8cfaf7ba397d6574a332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Props1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54B35-3B00-4594-ADE4-7810B7066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E4CC4B-E7A6-4D2F-89EE-E412D2648D1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9958b7b-9af4-4b11-b346-a714f39869d6"/>
    <ds:schemaRef ds:uri="http://www.w3.org/XML/1998/namespace"/>
    <ds:schemaRef ds:uri="http://purl.org/dc/terms/"/>
    <ds:schemaRef ds:uri="http://schemas.openxmlformats.org/package/2006/metadata/core-properties"/>
    <ds:schemaRef ds:uri="598a69fa-da00-48cc-a1a8-c594806ae5e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hearings - Lodge adjournment request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hearings and lodge adjournment request</dc:title>
  <dc:subject>Portal Quick Reference Guide</dc:subject>
  <dc:creator>Chris Fitzpatrick (CSV)</dc:creator>
  <cp:keywords/>
  <dc:description/>
  <cp:lastModifiedBy>Ben Abbott (CSV)</cp:lastModifiedBy>
  <cp:revision>4</cp:revision>
  <cp:lastPrinted>2022-10-03T01:00:00Z</cp:lastPrinted>
  <dcterms:created xsi:type="dcterms:W3CDTF">2023-10-03T21:48:00Z</dcterms:created>
  <dcterms:modified xsi:type="dcterms:W3CDTF">2023-10-05T02:26:00Z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